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633" w:rsidRPr="00826682" w:rsidRDefault="00FF1633" w:rsidP="009B7D15">
      <w:pPr>
        <w:spacing w:beforeLines="90" w:before="216"/>
        <w:jc w:val="center"/>
      </w:pPr>
      <w:r w:rsidRPr="00826682">
        <w:rPr>
          <w:b/>
          <w:sz w:val="23"/>
          <w:szCs w:val="23"/>
          <w:u w:val="single"/>
        </w:rPr>
        <w:t>EDITAL PREGÃO ELETRÔNICO Nº</w:t>
      </w:r>
      <w:r w:rsidRPr="00826682">
        <w:rPr>
          <w:b/>
          <w:color w:val="000000"/>
          <w:sz w:val="23"/>
          <w:szCs w:val="23"/>
          <w:u w:val="single"/>
        </w:rPr>
        <w:t xml:space="preserve"> 0</w:t>
      </w:r>
      <w:r w:rsidR="000A574E" w:rsidRPr="00826682">
        <w:rPr>
          <w:b/>
          <w:color w:val="000000"/>
          <w:sz w:val="23"/>
          <w:szCs w:val="23"/>
          <w:u w:val="single"/>
        </w:rPr>
        <w:t>0</w:t>
      </w:r>
      <w:r w:rsidR="007B1ABD">
        <w:rPr>
          <w:b/>
          <w:color w:val="000000"/>
          <w:sz w:val="23"/>
          <w:szCs w:val="23"/>
          <w:u w:val="single"/>
        </w:rPr>
        <w:t>1</w:t>
      </w:r>
      <w:r w:rsidRPr="00826682">
        <w:rPr>
          <w:b/>
          <w:color w:val="000000"/>
          <w:sz w:val="23"/>
          <w:szCs w:val="23"/>
          <w:u w:val="single"/>
        </w:rPr>
        <w:t>/202</w:t>
      </w:r>
      <w:r w:rsidR="000A574E" w:rsidRPr="00826682">
        <w:rPr>
          <w:b/>
          <w:color w:val="000000"/>
          <w:sz w:val="23"/>
          <w:szCs w:val="23"/>
          <w:u w:val="single"/>
        </w:rPr>
        <w:t>1-SRP</w:t>
      </w:r>
    </w:p>
    <w:p w:rsidR="000A574E" w:rsidRPr="00826682" w:rsidRDefault="00FF1633" w:rsidP="009B7D15">
      <w:pPr>
        <w:pStyle w:val="Ttulo1"/>
        <w:tabs>
          <w:tab w:val="left" w:pos="3120"/>
        </w:tabs>
        <w:spacing w:beforeLines="90" w:before="216"/>
        <w:rPr>
          <w:rFonts w:ascii="Arial" w:hAnsi="Arial" w:cs="Arial"/>
          <w:sz w:val="23"/>
          <w:szCs w:val="23"/>
        </w:rPr>
      </w:pPr>
      <w:r w:rsidRPr="00826682">
        <w:rPr>
          <w:rFonts w:ascii="Arial" w:hAnsi="Arial" w:cs="Arial"/>
          <w:sz w:val="23"/>
          <w:szCs w:val="23"/>
        </w:rPr>
        <w:t xml:space="preserve">Processo Administrativo de Contratação nº </w:t>
      </w:r>
      <w:r w:rsidR="000A574E" w:rsidRPr="00826682">
        <w:rPr>
          <w:rFonts w:ascii="Arial" w:hAnsi="Arial" w:cs="Arial"/>
          <w:sz w:val="23"/>
          <w:szCs w:val="23"/>
        </w:rPr>
        <w:t>04</w:t>
      </w:r>
      <w:r w:rsidR="00706539" w:rsidRPr="00826682">
        <w:rPr>
          <w:rFonts w:ascii="Arial" w:hAnsi="Arial" w:cs="Arial"/>
          <w:sz w:val="23"/>
          <w:szCs w:val="23"/>
        </w:rPr>
        <w:t>0</w:t>
      </w:r>
      <w:r w:rsidR="000A574E" w:rsidRPr="00826682">
        <w:rPr>
          <w:rFonts w:ascii="Arial" w:hAnsi="Arial" w:cs="Arial"/>
          <w:sz w:val="23"/>
          <w:szCs w:val="23"/>
        </w:rPr>
        <w:t>/2020</w:t>
      </w:r>
    </w:p>
    <w:p w:rsidR="00FF1633" w:rsidRPr="00826682" w:rsidRDefault="000A574E" w:rsidP="000A574E">
      <w:pPr>
        <w:pStyle w:val="Ttulo1"/>
        <w:tabs>
          <w:tab w:val="left" w:pos="3120"/>
        </w:tabs>
        <w:spacing w:beforeLines="90" w:before="216"/>
        <w:ind w:firstLine="0"/>
        <w:jc w:val="center"/>
        <w:rPr>
          <w:rFonts w:ascii="Arial" w:hAnsi="Arial" w:cs="Arial"/>
          <w:sz w:val="23"/>
          <w:szCs w:val="23"/>
        </w:rPr>
      </w:pPr>
      <w:r w:rsidRPr="00826682">
        <w:rPr>
          <w:rFonts w:ascii="Arial" w:hAnsi="Arial" w:cs="Arial"/>
          <w:sz w:val="23"/>
          <w:szCs w:val="23"/>
        </w:rPr>
        <w:t>Exclusivo para ME/EPP</w:t>
      </w:r>
    </w:p>
    <w:p w:rsidR="00FF1633" w:rsidRPr="00826682" w:rsidRDefault="00FF1633" w:rsidP="009B7D15">
      <w:pPr>
        <w:spacing w:beforeLines="90" w:before="216"/>
        <w:jc w:val="both"/>
      </w:pPr>
      <w:r w:rsidRPr="00826682">
        <w:rPr>
          <w:b/>
          <w:bCs/>
          <w:sz w:val="23"/>
          <w:szCs w:val="23"/>
          <w:u w:val="single"/>
        </w:rPr>
        <w:t xml:space="preserve">1. INTRODUÇÃO: </w:t>
      </w:r>
    </w:p>
    <w:p w:rsidR="00FF1633" w:rsidRPr="00826682" w:rsidRDefault="00FF1633" w:rsidP="004948EF">
      <w:pPr>
        <w:widowControl w:val="0"/>
        <w:autoSpaceDE w:val="0"/>
        <w:spacing w:beforeLines="90" w:before="216"/>
        <w:jc w:val="both"/>
      </w:pPr>
      <w:r w:rsidRPr="00826682">
        <w:rPr>
          <w:sz w:val="23"/>
          <w:szCs w:val="23"/>
        </w:rPr>
        <w:t xml:space="preserve">1.1. </w:t>
      </w:r>
      <w:r w:rsidRPr="00826682">
        <w:rPr>
          <w:b/>
          <w:sz w:val="23"/>
          <w:szCs w:val="23"/>
        </w:rPr>
        <w:t>O CONSELHO REGIONAL DE ODONTOLOGIA DO RIO GRANDE DO SUL</w:t>
      </w:r>
      <w:r w:rsidRPr="00826682">
        <w:rPr>
          <w:b/>
          <w:color w:val="000000"/>
          <w:sz w:val="23"/>
          <w:szCs w:val="23"/>
        </w:rPr>
        <w:t xml:space="preserve"> - CRO/RS</w:t>
      </w:r>
      <w:r w:rsidRPr="00826682">
        <w:rPr>
          <w:color w:val="000000"/>
          <w:sz w:val="23"/>
          <w:szCs w:val="23"/>
        </w:rPr>
        <w:t xml:space="preserve">, por intermédio da Pregoeira Cristiane Corrêa da Costa de Almeida , torna público, a todos os interessados, a realização do </w:t>
      </w:r>
      <w:r w:rsidRPr="00826682">
        <w:rPr>
          <w:b/>
          <w:bCs/>
          <w:color w:val="000000"/>
          <w:sz w:val="23"/>
          <w:szCs w:val="23"/>
        </w:rPr>
        <w:t>Pregão Eletrônico nº 00</w:t>
      </w:r>
      <w:r w:rsidR="000A574E" w:rsidRPr="00826682">
        <w:rPr>
          <w:b/>
          <w:bCs/>
          <w:color w:val="000000"/>
          <w:sz w:val="23"/>
          <w:szCs w:val="23"/>
        </w:rPr>
        <w:t>1</w:t>
      </w:r>
      <w:r w:rsidRPr="00826682">
        <w:rPr>
          <w:b/>
          <w:bCs/>
          <w:color w:val="000000"/>
          <w:sz w:val="23"/>
          <w:szCs w:val="23"/>
        </w:rPr>
        <w:t>/202</w:t>
      </w:r>
      <w:r w:rsidR="000A574E" w:rsidRPr="00826682">
        <w:rPr>
          <w:b/>
          <w:bCs/>
          <w:color w:val="000000"/>
          <w:sz w:val="23"/>
          <w:szCs w:val="23"/>
        </w:rPr>
        <w:t>1</w:t>
      </w:r>
      <w:r w:rsidRPr="00826682">
        <w:rPr>
          <w:color w:val="000000"/>
          <w:sz w:val="23"/>
          <w:szCs w:val="23"/>
        </w:rPr>
        <w:t xml:space="preserve">, </w:t>
      </w:r>
      <w:r w:rsidR="000A574E" w:rsidRPr="00826682">
        <w:rPr>
          <w:b/>
          <w:color w:val="000000"/>
          <w:sz w:val="23"/>
          <w:szCs w:val="23"/>
          <w:u w:val="single"/>
        </w:rPr>
        <w:t xml:space="preserve">pelo sistema de Registro de Preços, do tipo menor valor total global, </w:t>
      </w:r>
      <w:r w:rsidRPr="00826682">
        <w:rPr>
          <w:color w:val="000000"/>
          <w:sz w:val="23"/>
          <w:szCs w:val="23"/>
        </w:rPr>
        <w:t xml:space="preserve">segundo o que dispõe a </w:t>
      </w:r>
      <w:r w:rsidRPr="00826682">
        <w:rPr>
          <w:b/>
          <w:color w:val="000000"/>
          <w:sz w:val="23"/>
          <w:szCs w:val="23"/>
          <w:u w:val="single"/>
        </w:rPr>
        <w:t>Lei nº 10.520, de 17/07/2002 e o Decreto nº 10.024  de 20/09/2019</w:t>
      </w:r>
      <w:r w:rsidRPr="00826682">
        <w:rPr>
          <w:color w:val="000000"/>
          <w:sz w:val="23"/>
          <w:szCs w:val="23"/>
        </w:rPr>
        <w:t xml:space="preserve">, com aplicação subsidiária da </w:t>
      </w:r>
      <w:r w:rsidRPr="00826682">
        <w:rPr>
          <w:b/>
          <w:color w:val="000000"/>
          <w:sz w:val="23"/>
          <w:szCs w:val="23"/>
          <w:u w:val="single"/>
        </w:rPr>
        <w:t>Lei nº 8.666/93</w:t>
      </w:r>
      <w:r w:rsidRPr="00826682">
        <w:rPr>
          <w:color w:val="000000"/>
          <w:sz w:val="23"/>
          <w:szCs w:val="23"/>
        </w:rPr>
        <w:t>, suas alterações e demais leis vigentes e pertinentes à matéria, bem como pelas regras e condições estabelecidas neste Edital e seus anexos, visando</w:t>
      </w:r>
      <w:r w:rsidR="000A574E" w:rsidRPr="00826682">
        <w:rPr>
          <w:color w:val="000000"/>
          <w:sz w:val="23"/>
          <w:szCs w:val="23"/>
          <w:lang w:eastAsia="ar-SA"/>
        </w:rPr>
        <w:t xml:space="preserve"> </w:t>
      </w:r>
      <w:r w:rsidR="000A574E" w:rsidRPr="00826682">
        <w:rPr>
          <w:color w:val="000000"/>
          <w:sz w:val="23"/>
          <w:szCs w:val="23"/>
          <w:lang w:val="es-UY" w:eastAsia="ar-SA"/>
        </w:rPr>
        <w:t>o</w:t>
      </w:r>
      <w:r w:rsidR="000A574E" w:rsidRPr="00826682">
        <w:rPr>
          <w:color w:val="000000"/>
          <w:sz w:val="23"/>
          <w:szCs w:val="23"/>
          <w:lang w:eastAsia="ar-SA"/>
        </w:rPr>
        <w:t xml:space="preserve"> fornecimento de </w:t>
      </w:r>
      <w:r w:rsidR="0027598D" w:rsidRPr="00826682">
        <w:rPr>
          <w:color w:val="000000"/>
          <w:sz w:val="23"/>
          <w:szCs w:val="23"/>
          <w:lang w:eastAsia="ar-SA"/>
        </w:rPr>
        <w:t>materiais gráficos</w:t>
      </w:r>
      <w:r w:rsidR="000A574E" w:rsidRPr="00826682">
        <w:rPr>
          <w:color w:val="000000"/>
          <w:sz w:val="23"/>
          <w:szCs w:val="23"/>
          <w:lang w:eastAsia="ar-SA"/>
        </w:rPr>
        <w:t xml:space="preserve"> para o </w:t>
      </w:r>
      <w:r w:rsidR="004948EF" w:rsidRPr="00826682">
        <w:rPr>
          <w:color w:val="000000"/>
          <w:sz w:val="23"/>
          <w:szCs w:val="23"/>
          <w:lang w:eastAsia="ar-SA"/>
        </w:rPr>
        <w:t xml:space="preserve">Conselho Regional de Odontologia do RS, </w:t>
      </w:r>
      <w:r w:rsidRPr="00826682">
        <w:rPr>
          <w:sz w:val="23"/>
          <w:szCs w:val="23"/>
        </w:rPr>
        <w:t>conforme descrição contida no Anexo I</w:t>
      </w:r>
      <w:r w:rsidRPr="00826682">
        <w:rPr>
          <w:sz w:val="23"/>
          <w:szCs w:val="23"/>
          <w:lang w:eastAsia="ar-SA"/>
        </w:rPr>
        <w:t>.</w:t>
      </w:r>
    </w:p>
    <w:p w:rsidR="00FF1633" w:rsidRPr="00826682" w:rsidRDefault="00FF1633" w:rsidP="009B7D15">
      <w:pPr>
        <w:widowControl w:val="0"/>
        <w:autoSpaceDE w:val="0"/>
        <w:spacing w:beforeLines="90" w:before="216"/>
        <w:jc w:val="both"/>
        <w:rPr>
          <w:b/>
          <w:sz w:val="23"/>
          <w:szCs w:val="23"/>
        </w:rPr>
      </w:pPr>
      <w:r w:rsidRPr="00826682">
        <w:rPr>
          <w:sz w:val="23"/>
          <w:szCs w:val="23"/>
        </w:rPr>
        <w:t xml:space="preserve">1.2. No </w:t>
      </w:r>
      <w:r w:rsidR="00DD114E" w:rsidRPr="00826682">
        <w:rPr>
          <w:b/>
          <w:bCs/>
          <w:sz w:val="23"/>
          <w:szCs w:val="23"/>
        </w:rPr>
        <w:t xml:space="preserve">dia </w:t>
      </w:r>
      <w:r w:rsidR="00BB07E8" w:rsidRPr="00826682">
        <w:rPr>
          <w:b/>
          <w:bCs/>
          <w:sz w:val="23"/>
          <w:szCs w:val="23"/>
        </w:rPr>
        <w:t>0</w:t>
      </w:r>
      <w:r w:rsidR="002F6FCF">
        <w:rPr>
          <w:b/>
          <w:bCs/>
          <w:sz w:val="23"/>
          <w:szCs w:val="23"/>
        </w:rPr>
        <w:t>3</w:t>
      </w:r>
      <w:r w:rsidR="00055954" w:rsidRPr="00826682">
        <w:rPr>
          <w:b/>
          <w:bCs/>
          <w:sz w:val="23"/>
          <w:szCs w:val="23"/>
        </w:rPr>
        <w:t xml:space="preserve"> </w:t>
      </w:r>
      <w:r w:rsidR="00BB07E8" w:rsidRPr="00826682">
        <w:rPr>
          <w:b/>
          <w:bCs/>
          <w:sz w:val="23"/>
          <w:szCs w:val="23"/>
        </w:rPr>
        <w:t xml:space="preserve">de </w:t>
      </w:r>
      <w:r w:rsidR="00055954" w:rsidRPr="00826682">
        <w:rPr>
          <w:b/>
          <w:bCs/>
          <w:sz w:val="23"/>
          <w:szCs w:val="23"/>
        </w:rPr>
        <w:t>março</w:t>
      </w:r>
      <w:r w:rsidRPr="00826682">
        <w:rPr>
          <w:b/>
          <w:bCs/>
          <w:sz w:val="23"/>
          <w:szCs w:val="23"/>
        </w:rPr>
        <w:t xml:space="preserve"> de 20</w:t>
      </w:r>
      <w:r w:rsidR="00055954" w:rsidRPr="00826682">
        <w:rPr>
          <w:b/>
          <w:bCs/>
          <w:sz w:val="23"/>
          <w:szCs w:val="23"/>
        </w:rPr>
        <w:t>21</w:t>
      </w:r>
      <w:r w:rsidRPr="00826682">
        <w:rPr>
          <w:b/>
          <w:bCs/>
          <w:sz w:val="23"/>
          <w:szCs w:val="23"/>
        </w:rPr>
        <w:t>,</w:t>
      </w:r>
      <w:r w:rsidRPr="00826682">
        <w:rPr>
          <w:b/>
          <w:sz w:val="23"/>
          <w:szCs w:val="23"/>
        </w:rPr>
        <w:t xml:space="preserve"> às</w:t>
      </w:r>
      <w:r w:rsidRPr="00826682">
        <w:rPr>
          <w:b/>
          <w:bCs/>
          <w:sz w:val="23"/>
          <w:szCs w:val="23"/>
        </w:rPr>
        <w:t xml:space="preserve"> 10h</w:t>
      </w:r>
      <w:r w:rsidRPr="00826682">
        <w:rPr>
          <w:sz w:val="23"/>
          <w:szCs w:val="23"/>
        </w:rPr>
        <w:t xml:space="preserve">, será realizada a abertura das propostas, </w:t>
      </w:r>
      <w:r w:rsidR="00BB07E8" w:rsidRPr="00826682">
        <w:rPr>
          <w:sz w:val="23"/>
          <w:szCs w:val="23"/>
        </w:rPr>
        <w:t>e terá</w:t>
      </w:r>
      <w:r w:rsidRPr="00826682">
        <w:rPr>
          <w:sz w:val="23"/>
          <w:szCs w:val="23"/>
        </w:rPr>
        <w:t xml:space="preserve"> início a disputa de preços, no site </w:t>
      </w:r>
      <w:hyperlink r:id="rId7" w:history="1">
        <w:r w:rsidRPr="00826682">
          <w:rPr>
            <w:rStyle w:val="Hyperlink"/>
            <w:b/>
            <w:sz w:val="23"/>
            <w:szCs w:val="23"/>
          </w:rPr>
          <w:t>www.comprasgovernamentais.gov.br</w:t>
        </w:r>
      </w:hyperlink>
    </w:p>
    <w:p w:rsidR="00FF1633" w:rsidRPr="00826682" w:rsidRDefault="00FF1633" w:rsidP="009B7D15">
      <w:pPr>
        <w:tabs>
          <w:tab w:val="left" w:pos="3054"/>
        </w:tabs>
        <w:spacing w:beforeLines="90" w:before="216"/>
        <w:jc w:val="both"/>
      </w:pPr>
      <w:r w:rsidRPr="00826682">
        <w:rPr>
          <w:b/>
          <w:sz w:val="23"/>
          <w:szCs w:val="23"/>
          <w:u w:val="single"/>
        </w:rPr>
        <w:t>2. DO TIPO DE LICITAÇÃO</w:t>
      </w:r>
      <w:r w:rsidRPr="00826682">
        <w:rPr>
          <w:sz w:val="23"/>
          <w:szCs w:val="23"/>
        </w:rPr>
        <w:tab/>
      </w:r>
    </w:p>
    <w:p w:rsidR="00055954" w:rsidRPr="00826682" w:rsidRDefault="00FF1633" w:rsidP="00055954">
      <w:pPr>
        <w:spacing w:beforeLines="90" w:before="216"/>
        <w:jc w:val="both"/>
        <w:rPr>
          <w:b/>
          <w:bCs/>
          <w:sz w:val="23"/>
          <w:szCs w:val="23"/>
          <w:u w:val="single"/>
        </w:rPr>
      </w:pPr>
      <w:r w:rsidRPr="00826682">
        <w:rPr>
          <w:sz w:val="23"/>
          <w:szCs w:val="23"/>
        </w:rPr>
        <w:t xml:space="preserve">2.1. O presente </w:t>
      </w:r>
      <w:r w:rsidRPr="00826682">
        <w:rPr>
          <w:b/>
          <w:bCs/>
          <w:sz w:val="23"/>
          <w:szCs w:val="23"/>
        </w:rPr>
        <w:t>Pregão</w:t>
      </w:r>
      <w:r w:rsidRPr="00826682">
        <w:rPr>
          <w:sz w:val="23"/>
          <w:szCs w:val="23"/>
        </w:rPr>
        <w:t xml:space="preserve"> rege-se pelo tipo </w:t>
      </w:r>
      <w:r w:rsidR="0027598D" w:rsidRPr="00826682">
        <w:rPr>
          <w:b/>
          <w:sz w:val="23"/>
          <w:szCs w:val="23"/>
          <w:u w:val="single"/>
        </w:rPr>
        <w:t>menor valor total global.</w:t>
      </w:r>
    </w:p>
    <w:p w:rsidR="00055954" w:rsidRPr="00826682" w:rsidRDefault="00055954" w:rsidP="009B7D15">
      <w:pPr>
        <w:spacing w:beforeLines="90" w:before="216"/>
        <w:contextualSpacing/>
        <w:jc w:val="both"/>
        <w:rPr>
          <w:bCs/>
          <w:sz w:val="23"/>
          <w:szCs w:val="23"/>
        </w:rPr>
      </w:pPr>
    </w:p>
    <w:p w:rsidR="00FF1633" w:rsidRPr="00826682" w:rsidRDefault="00FF1633" w:rsidP="009B7D15">
      <w:pPr>
        <w:spacing w:beforeLines="90" w:before="216"/>
        <w:contextualSpacing/>
        <w:jc w:val="both"/>
        <w:rPr>
          <w:bCs/>
          <w:sz w:val="23"/>
          <w:szCs w:val="23"/>
        </w:rPr>
      </w:pPr>
      <w:r w:rsidRPr="00826682">
        <w:rPr>
          <w:bCs/>
          <w:sz w:val="23"/>
          <w:szCs w:val="23"/>
        </w:rPr>
        <w:t xml:space="preserve">2.2. A abertura da sessão pública deste Pregão, conduzida pelo Pregoeiro, ocorrerá na data e nos horários indicados no item 1.2 deste Edital, no sítio </w:t>
      </w:r>
      <w:hyperlink r:id="rId8" w:history="1">
        <w:r w:rsidRPr="00826682">
          <w:rPr>
            <w:rStyle w:val="Hyperlink"/>
            <w:b/>
            <w:sz w:val="23"/>
            <w:szCs w:val="23"/>
          </w:rPr>
          <w:t>www.comprasgovernamentais.gov.br</w:t>
        </w:r>
      </w:hyperlink>
    </w:p>
    <w:p w:rsidR="00FF1633" w:rsidRPr="00826682" w:rsidRDefault="00FF1633" w:rsidP="009B7D15">
      <w:pPr>
        <w:spacing w:beforeLines="90" w:before="216"/>
        <w:jc w:val="both"/>
      </w:pPr>
      <w:r w:rsidRPr="00826682">
        <w:rPr>
          <w:bCs/>
          <w:sz w:val="23"/>
          <w:szCs w:val="23"/>
        </w:rPr>
        <w:t>2.3. Durante a sessão pública, a comunicação entre o Pregoeiro e as licitantes ocorrerá exclusivamente mediante troca de mensagens, em campo próprio do sistema eletrônico.</w:t>
      </w:r>
    </w:p>
    <w:p w:rsidR="00FF1633" w:rsidRPr="00826682" w:rsidRDefault="00FF1633" w:rsidP="009B7D15">
      <w:pPr>
        <w:spacing w:beforeLines="90" w:before="216"/>
        <w:jc w:val="both"/>
      </w:pPr>
      <w:r w:rsidRPr="00826682">
        <w:rPr>
          <w:bCs/>
          <w:sz w:val="23"/>
          <w:szCs w:val="23"/>
        </w:rPr>
        <w:t>2.4. Cabe à licitante acompanhar as operações no sistema eletrônico durante a sessão pública do Pregão, ficando responsável pelo ônus decorrente da perda de negócios diante da inobservância de qualquer mensagem emitida pelo sistema ou de sua desconexão.</w:t>
      </w:r>
    </w:p>
    <w:p w:rsidR="00FF1633" w:rsidRPr="00826682" w:rsidRDefault="00FF1633" w:rsidP="009B7D15">
      <w:pPr>
        <w:spacing w:beforeLines="90" w:before="216"/>
        <w:jc w:val="both"/>
      </w:pPr>
      <w:r w:rsidRPr="00826682">
        <w:rPr>
          <w:b/>
          <w:sz w:val="23"/>
          <w:szCs w:val="23"/>
          <w:u w:val="single"/>
        </w:rPr>
        <w:t>3. DO OBJETO DA LICITAÇÃO</w:t>
      </w:r>
    </w:p>
    <w:p w:rsidR="00055954" w:rsidRPr="00826682" w:rsidRDefault="00FF1633" w:rsidP="00055954">
      <w:pPr>
        <w:widowControl w:val="0"/>
        <w:autoSpaceDE w:val="0"/>
        <w:spacing w:beforeLines="90" w:before="216"/>
        <w:jc w:val="both"/>
        <w:rPr>
          <w:sz w:val="23"/>
          <w:szCs w:val="23"/>
        </w:rPr>
      </w:pPr>
      <w:r w:rsidRPr="00826682">
        <w:rPr>
          <w:sz w:val="23"/>
          <w:szCs w:val="23"/>
        </w:rPr>
        <w:t xml:space="preserve">3.1. </w:t>
      </w:r>
      <w:r w:rsidR="00055954" w:rsidRPr="00826682">
        <w:rPr>
          <w:sz w:val="23"/>
          <w:szCs w:val="23"/>
        </w:rPr>
        <w:t xml:space="preserve">O objeto da presente licitação é a </w:t>
      </w:r>
      <w:r w:rsidR="0027598D" w:rsidRPr="00826682">
        <w:rPr>
          <w:sz w:val="23"/>
          <w:szCs w:val="23"/>
        </w:rPr>
        <w:t>contratação de empresa especializada para o fornecimento de determinados itens de material gráfico para o Conselho Regional de Odontologia do Rio Grande do Sul – CRO/RS</w:t>
      </w:r>
      <w:r w:rsidR="00055954" w:rsidRPr="00826682">
        <w:rPr>
          <w:sz w:val="23"/>
          <w:szCs w:val="23"/>
          <w:lang w:val="es-UY"/>
        </w:rPr>
        <w:t xml:space="preserve">, </w:t>
      </w:r>
      <w:r w:rsidR="00055954" w:rsidRPr="00826682">
        <w:rPr>
          <w:sz w:val="23"/>
          <w:szCs w:val="23"/>
        </w:rPr>
        <w:t>conforme descrição técnica contida no Anexo I deste edital.</w:t>
      </w:r>
    </w:p>
    <w:p w:rsidR="00FF1633" w:rsidRPr="00826682" w:rsidRDefault="00FF1633" w:rsidP="00055954">
      <w:pPr>
        <w:widowControl w:val="0"/>
        <w:autoSpaceDE w:val="0"/>
        <w:spacing w:beforeLines="90" w:before="216"/>
        <w:jc w:val="both"/>
      </w:pPr>
      <w:r w:rsidRPr="00826682">
        <w:rPr>
          <w:b/>
          <w:sz w:val="23"/>
          <w:szCs w:val="23"/>
          <w:u w:val="single"/>
        </w:rPr>
        <w:t>4. DAS CONDIÇÕES QUE IMPEDEM A PARTICIPAÇÃO NA LICITAÇÃO</w:t>
      </w:r>
    </w:p>
    <w:p w:rsidR="00FF1633" w:rsidRPr="00826682" w:rsidRDefault="00FF1633" w:rsidP="009B7D15">
      <w:pPr>
        <w:spacing w:beforeLines="90" w:before="216"/>
        <w:jc w:val="both"/>
      </w:pPr>
      <w:r w:rsidRPr="00826682">
        <w:rPr>
          <w:sz w:val="23"/>
          <w:szCs w:val="23"/>
        </w:rPr>
        <w:t>4.1. Não poderão participar deste Pregão:</w:t>
      </w:r>
    </w:p>
    <w:p w:rsidR="00FF1633" w:rsidRPr="00826682" w:rsidRDefault="00FF1633" w:rsidP="009B7D15">
      <w:pPr>
        <w:spacing w:beforeLines="90" w:before="216"/>
        <w:jc w:val="both"/>
      </w:pPr>
      <w:r w:rsidRPr="00826682">
        <w:rPr>
          <w:sz w:val="23"/>
          <w:szCs w:val="23"/>
        </w:rPr>
        <w:t xml:space="preserve">4.1.1. Empresas impedidas de licitar ou contratar com a União, Estados, Distrito Federal ou Municípios, na forma definida no art. 7º da Lei nº 10.520/2002, declaradas inidôneas para licitar ou contratar com a Administração Pública, nos limites determinados pelo inciso IV do art. 87 da Lei nº 8.666/93, bem como tenham sido suspensas temporariamente de participar de licitação e impedidas de contratar com a Administração, por prazo não superior a 2 (dois) anos (inciso </w:t>
      </w:r>
      <w:r w:rsidRPr="00826682">
        <w:rPr>
          <w:sz w:val="23"/>
          <w:szCs w:val="23"/>
        </w:rPr>
        <w:lastRenderedPageBreak/>
        <w:t>III do art. 87 da Lei nº 8.666/93), excetuando-se as análises de casos concretos levados à apreciação do Poder Judiciário.</w:t>
      </w:r>
    </w:p>
    <w:p w:rsidR="00FF1633" w:rsidRPr="00826682" w:rsidRDefault="00FF1633" w:rsidP="009B7D15">
      <w:pPr>
        <w:spacing w:beforeLines="90" w:before="216"/>
        <w:jc w:val="both"/>
      </w:pPr>
      <w:r w:rsidRPr="00826682">
        <w:rPr>
          <w:sz w:val="23"/>
          <w:szCs w:val="23"/>
        </w:rPr>
        <w:t>4.1.2. Não será permitida a participação na licitação de mais de uma empresa sob o controle de um mesmo grupo de pessoas, físicas ou jurídicas.</w:t>
      </w:r>
    </w:p>
    <w:p w:rsidR="00FF1633" w:rsidRPr="00826682" w:rsidRDefault="00FF1633" w:rsidP="009B7D15">
      <w:pPr>
        <w:spacing w:beforeLines="90" w:before="216"/>
        <w:jc w:val="both"/>
      </w:pPr>
      <w:r w:rsidRPr="00826682">
        <w:rPr>
          <w:bCs/>
          <w:sz w:val="23"/>
          <w:szCs w:val="23"/>
        </w:rPr>
        <w:t xml:space="preserve">4.1.3. </w:t>
      </w:r>
      <w:r w:rsidRPr="00826682">
        <w:rPr>
          <w:sz w:val="23"/>
          <w:szCs w:val="23"/>
        </w:rPr>
        <w:t>Não será permitida a participação na licitação</w:t>
      </w:r>
      <w:r w:rsidRPr="00826682">
        <w:rPr>
          <w:bCs/>
          <w:sz w:val="23"/>
          <w:szCs w:val="23"/>
        </w:rPr>
        <w:t xml:space="preserve"> de empresas que não tenham objeto social pertinente e compatível com o objeto licitado.</w:t>
      </w:r>
    </w:p>
    <w:p w:rsidR="00055954" w:rsidRPr="00826682" w:rsidRDefault="00055954" w:rsidP="00055954">
      <w:pPr>
        <w:spacing w:beforeLines="90" w:before="216"/>
        <w:jc w:val="both"/>
        <w:rPr>
          <w:b/>
          <w:bCs/>
        </w:rPr>
      </w:pPr>
      <w:r w:rsidRPr="00826682">
        <w:rPr>
          <w:bCs/>
        </w:rPr>
        <w:t>4.1.</w:t>
      </w:r>
      <w:r w:rsidR="0027598D" w:rsidRPr="00826682">
        <w:rPr>
          <w:bCs/>
        </w:rPr>
        <w:t>4</w:t>
      </w:r>
      <w:r w:rsidRPr="00826682">
        <w:rPr>
          <w:bCs/>
        </w:rPr>
        <w:t xml:space="preserve">. </w:t>
      </w:r>
      <w:r w:rsidRPr="00826682">
        <w:rPr>
          <w:b/>
          <w:bCs/>
        </w:rPr>
        <w:t>Não será permitida a participação na licitação de empresas que não estejam constituídas como microempresa (ME) ou como empresa de pequeno porte (EPP), em razão da previsão contida nos artigos 47 e 48, inciso I, da Lei Complementar nº 123/2006, alterados pela Lei Complementar nº 147/2014, tratando-se de licitação cujo valor total glob</w:t>
      </w:r>
      <w:r w:rsidR="0027598D" w:rsidRPr="00826682">
        <w:rPr>
          <w:b/>
          <w:bCs/>
        </w:rPr>
        <w:t xml:space="preserve">al estimado para a contratação </w:t>
      </w:r>
      <w:r w:rsidRPr="00826682">
        <w:rPr>
          <w:b/>
          <w:bCs/>
        </w:rPr>
        <w:t>não ultrapassa o montante de R$ 80.000,00 (oitenta mil reais).</w:t>
      </w:r>
    </w:p>
    <w:p w:rsidR="00FF1633" w:rsidRPr="00826682" w:rsidRDefault="00FF1633" w:rsidP="009B7D15">
      <w:pPr>
        <w:spacing w:beforeLines="90" w:before="216"/>
        <w:jc w:val="both"/>
      </w:pPr>
      <w:r w:rsidRPr="00826682">
        <w:rPr>
          <w:bCs/>
          <w:sz w:val="23"/>
          <w:szCs w:val="23"/>
        </w:rPr>
        <w:t>4.1.</w:t>
      </w:r>
      <w:r w:rsidR="0027598D" w:rsidRPr="00826682">
        <w:rPr>
          <w:bCs/>
          <w:sz w:val="23"/>
          <w:szCs w:val="23"/>
        </w:rPr>
        <w:t>5</w:t>
      </w:r>
      <w:r w:rsidRPr="00826682">
        <w:rPr>
          <w:bCs/>
          <w:sz w:val="23"/>
          <w:szCs w:val="23"/>
        </w:rPr>
        <w:t xml:space="preserve">. Empresário que se encontre em processo de dissolução, recuperação judicial, recuperação extrajudicial, </w:t>
      </w:r>
      <w:proofErr w:type="gramStart"/>
      <w:r w:rsidRPr="00826682">
        <w:rPr>
          <w:bCs/>
          <w:sz w:val="23"/>
          <w:szCs w:val="23"/>
        </w:rPr>
        <w:t>falência,  fusão</w:t>
      </w:r>
      <w:proofErr w:type="gramEnd"/>
      <w:r w:rsidRPr="00826682">
        <w:rPr>
          <w:bCs/>
          <w:sz w:val="23"/>
          <w:szCs w:val="23"/>
        </w:rPr>
        <w:t>, cisão ou incorporação.</w:t>
      </w:r>
    </w:p>
    <w:p w:rsidR="00FF1633" w:rsidRPr="00826682" w:rsidRDefault="00FF1633" w:rsidP="009B7D15">
      <w:pPr>
        <w:spacing w:beforeLines="90" w:before="216"/>
        <w:jc w:val="both"/>
      </w:pPr>
      <w:r w:rsidRPr="00826682">
        <w:rPr>
          <w:bCs/>
          <w:sz w:val="23"/>
          <w:szCs w:val="23"/>
        </w:rPr>
        <w:t>4.1.</w:t>
      </w:r>
      <w:r w:rsidR="0027598D" w:rsidRPr="00826682">
        <w:rPr>
          <w:bCs/>
          <w:sz w:val="23"/>
          <w:szCs w:val="23"/>
        </w:rPr>
        <w:t>6</w:t>
      </w:r>
      <w:r w:rsidRPr="00826682">
        <w:rPr>
          <w:bCs/>
          <w:sz w:val="23"/>
          <w:szCs w:val="23"/>
        </w:rPr>
        <w:t>. Empresas prestadoras de serviços que tenham como sócios, gerentes ou diretores, membro ou empregado em exercício no CRO/RS e no sistema CFO/</w:t>
      </w:r>
      <w:proofErr w:type="spellStart"/>
      <w:r w:rsidRPr="00826682">
        <w:rPr>
          <w:bCs/>
          <w:sz w:val="23"/>
          <w:szCs w:val="23"/>
        </w:rPr>
        <w:t>CRO’s</w:t>
      </w:r>
      <w:proofErr w:type="spellEnd"/>
      <w:r w:rsidRPr="00826682">
        <w:rPr>
          <w:bCs/>
          <w:sz w:val="23"/>
          <w:szCs w:val="23"/>
        </w:rPr>
        <w:t>, ou ainda, cônjuge, companheiro ou parente até o terceiro grau, inclusive, em linha reta, colateral ou por afinidade, dos respectivos membros e empregados do CRO/RS, bem como empregados a serem utilizados na prestação dos serviços que sejam parentes até o terceiro grau dos respectivos membros ou empregados do CRO/RS.</w:t>
      </w:r>
    </w:p>
    <w:p w:rsidR="00FF1633" w:rsidRPr="00826682" w:rsidRDefault="00FF1633" w:rsidP="009B7D15">
      <w:pPr>
        <w:spacing w:beforeLines="90" w:before="216"/>
        <w:jc w:val="both"/>
      </w:pPr>
      <w:r w:rsidRPr="00826682">
        <w:rPr>
          <w:bCs/>
          <w:sz w:val="23"/>
          <w:szCs w:val="23"/>
        </w:rPr>
        <w:t xml:space="preserve">4.2. Os interessados em participar do Pregão Eletrônico deverão dispor de cadastro </w:t>
      </w:r>
      <w:proofErr w:type="gramStart"/>
      <w:r w:rsidRPr="00826682">
        <w:rPr>
          <w:bCs/>
          <w:sz w:val="23"/>
          <w:szCs w:val="23"/>
        </w:rPr>
        <w:t>junto ao compras governamentais</w:t>
      </w:r>
      <w:proofErr w:type="gramEnd"/>
      <w:r w:rsidRPr="00826682">
        <w:rPr>
          <w:bCs/>
          <w:sz w:val="23"/>
          <w:szCs w:val="23"/>
        </w:rPr>
        <w:t>.</w:t>
      </w:r>
    </w:p>
    <w:p w:rsidR="00FF1633" w:rsidRPr="00826682" w:rsidRDefault="00FF1633" w:rsidP="009B7D15">
      <w:pPr>
        <w:spacing w:beforeLines="90" w:before="216"/>
        <w:jc w:val="both"/>
      </w:pPr>
      <w:r w:rsidRPr="00826682">
        <w:rPr>
          <w:bCs/>
          <w:sz w:val="23"/>
          <w:szCs w:val="23"/>
        </w:rPr>
        <w:t>4.2.1. O cadastro como fo</w:t>
      </w:r>
      <w:r w:rsidRPr="00826682">
        <w:rPr>
          <w:bCs/>
          <w:color w:val="000000"/>
          <w:sz w:val="23"/>
          <w:szCs w:val="23"/>
        </w:rPr>
        <w:t xml:space="preserve">rnecedora junto ao </w:t>
      </w:r>
      <w:proofErr w:type="spellStart"/>
      <w:r w:rsidRPr="00826682">
        <w:rPr>
          <w:bCs/>
          <w:color w:val="000000"/>
          <w:sz w:val="23"/>
          <w:szCs w:val="23"/>
        </w:rPr>
        <w:t>comprasnet</w:t>
      </w:r>
      <w:proofErr w:type="spellEnd"/>
      <w:r w:rsidRPr="00826682">
        <w:rPr>
          <w:bCs/>
          <w:color w:val="000000"/>
          <w:sz w:val="23"/>
          <w:szCs w:val="23"/>
        </w:rPr>
        <w:t xml:space="preserve"> é de responsabilidade exclusiva da licitante, incluindo qualquer transaç</w:t>
      </w:r>
      <w:r w:rsidRPr="00826682">
        <w:rPr>
          <w:bCs/>
          <w:sz w:val="23"/>
          <w:szCs w:val="23"/>
        </w:rPr>
        <w:t>ão efetuada diretamente ou por seu representante, não cabendo ao provedor do sistema ou ao CRO/RS responsabilidade por eventuais danos decorrentes do uso indevido da senha, ainda que por terceiros.</w:t>
      </w:r>
    </w:p>
    <w:p w:rsidR="00FF1633" w:rsidRPr="00826682" w:rsidRDefault="00FF1633" w:rsidP="009B7D15">
      <w:pPr>
        <w:spacing w:beforeLines="90" w:before="216"/>
        <w:jc w:val="both"/>
      </w:pPr>
      <w:r w:rsidRPr="00826682">
        <w:rPr>
          <w:bCs/>
          <w:sz w:val="23"/>
          <w:szCs w:val="23"/>
        </w:rPr>
        <w:t>4.2.2 A licitante deverá comunicar imediatamente ao órgão provedor do sistema qualquer acontecimento que possa comprometer o sigilo ou a inviabilidade do uso da senha, para imediato bloqueio de acesso.</w:t>
      </w:r>
    </w:p>
    <w:p w:rsidR="00FF1633" w:rsidRPr="00826682" w:rsidRDefault="00FF1633" w:rsidP="009B7D15">
      <w:pPr>
        <w:spacing w:beforeLines="90" w:before="216"/>
        <w:jc w:val="both"/>
      </w:pPr>
      <w:r w:rsidRPr="00826682">
        <w:rPr>
          <w:bCs/>
          <w:sz w:val="23"/>
          <w:szCs w:val="23"/>
        </w:rPr>
        <w:t>4.2.3. O credenciamento junto ao provedor do sistema implica a responsabilidade legal da licitante pelos atos praticados e a presunção de sua capacidade técnica para a realização das transações inerentes ao Pregão na forma eletrônica.</w:t>
      </w:r>
    </w:p>
    <w:p w:rsidR="00FF1633" w:rsidRPr="00826682" w:rsidRDefault="00FF1633" w:rsidP="009B7D15">
      <w:pPr>
        <w:spacing w:beforeLines="90" w:before="216"/>
        <w:jc w:val="both"/>
      </w:pPr>
      <w:r w:rsidRPr="00826682">
        <w:rPr>
          <w:bCs/>
          <w:sz w:val="23"/>
          <w:szCs w:val="23"/>
        </w:rPr>
        <w:t>4.3. No caso da participação de empresas em consórcio, observar-se-ão as normas previstas no art. 33 da Lei nº 8.666/93.</w:t>
      </w:r>
    </w:p>
    <w:p w:rsidR="00FF1633" w:rsidRPr="00826682" w:rsidRDefault="00FF1633" w:rsidP="009B7D15">
      <w:pPr>
        <w:spacing w:beforeLines="90" w:before="216"/>
        <w:jc w:val="both"/>
      </w:pPr>
      <w:r w:rsidRPr="00826682">
        <w:rPr>
          <w:b/>
          <w:sz w:val="23"/>
          <w:szCs w:val="23"/>
          <w:u w:val="single"/>
        </w:rPr>
        <w:t>5. DA REPRESENTAÇÃO E DO CREDENCIAMENTO</w:t>
      </w:r>
    </w:p>
    <w:p w:rsidR="00FF1633" w:rsidRPr="00826682" w:rsidRDefault="00FF1633" w:rsidP="009B7D15">
      <w:pPr>
        <w:numPr>
          <w:ilvl w:val="1"/>
          <w:numId w:val="5"/>
        </w:numPr>
        <w:spacing w:beforeLines="90" w:before="216"/>
        <w:ind w:left="0" w:firstLine="0"/>
        <w:jc w:val="both"/>
      </w:pPr>
      <w:r w:rsidRPr="00826682">
        <w:rPr>
          <w:sz w:val="23"/>
          <w:szCs w:val="23"/>
        </w:rPr>
        <w:t xml:space="preserve">O credenciamento dar-se-á pela atribuição de chave de identificação e de senha pessoal e intransferível, para acesso ao sistema eletrônico, no Portal de Compras do Governo Federal – Compras Governamentais, no sítio </w:t>
      </w:r>
      <w:hyperlink r:id="rId9" w:history="1">
        <w:r w:rsidRPr="00826682">
          <w:rPr>
            <w:rStyle w:val="Hyperlink"/>
            <w:sz w:val="23"/>
            <w:szCs w:val="23"/>
          </w:rPr>
          <w:t>http://www.comprasgovernamentais.gov.br</w:t>
        </w:r>
      </w:hyperlink>
      <w:r w:rsidRPr="00826682">
        <w:rPr>
          <w:sz w:val="23"/>
          <w:szCs w:val="23"/>
        </w:rPr>
        <w:t xml:space="preserve">. </w:t>
      </w:r>
    </w:p>
    <w:p w:rsidR="00FF1633" w:rsidRPr="00826682" w:rsidRDefault="00FF1633" w:rsidP="009B7D15">
      <w:pPr>
        <w:numPr>
          <w:ilvl w:val="1"/>
          <w:numId w:val="5"/>
        </w:numPr>
        <w:spacing w:beforeLines="90" w:before="216"/>
        <w:ind w:left="0" w:firstLine="0"/>
        <w:jc w:val="both"/>
      </w:pPr>
      <w:r w:rsidRPr="00826682">
        <w:rPr>
          <w:sz w:val="23"/>
          <w:szCs w:val="23"/>
        </w:rPr>
        <w:lastRenderedPageBreak/>
        <w:t xml:space="preserve">O credenciamento da licitante, bem como a sua manutenção, dependerá de registro cadastral, atualizado no Sistema de Cadastramento Unificado de Fornecedores – SICAF. Alternativamente o credenciamento poderá ser feito no Sistema de Credenciamento de Fornecedores do sítio Compras Governamentais, o que permite ao fornecedor obter </w:t>
      </w:r>
      <w:proofErr w:type="spellStart"/>
      <w:r w:rsidRPr="00826682">
        <w:rPr>
          <w:sz w:val="23"/>
          <w:szCs w:val="23"/>
        </w:rPr>
        <w:t>Login</w:t>
      </w:r>
      <w:proofErr w:type="spellEnd"/>
      <w:r w:rsidRPr="00826682">
        <w:rPr>
          <w:sz w:val="23"/>
          <w:szCs w:val="23"/>
        </w:rPr>
        <w:t xml:space="preserve"> e Senha e participar de Pregões e Cotações Eletrônicas sem que haja a necessidade de se cadastrar no SICAF.</w:t>
      </w:r>
    </w:p>
    <w:p w:rsidR="00FF1633" w:rsidRPr="00826682" w:rsidRDefault="00FF1633" w:rsidP="009B7D15">
      <w:pPr>
        <w:numPr>
          <w:ilvl w:val="1"/>
          <w:numId w:val="5"/>
        </w:numPr>
        <w:spacing w:beforeLines="90" w:before="216"/>
        <w:ind w:left="0" w:firstLine="0"/>
        <w:jc w:val="both"/>
      </w:pPr>
      <w:r w:rsidRPr="00826682">
        <w:rPr>
          <w:sz w:val="23"/>
          <w:szCs w:val="23"/>
        </w:rPr>
        <w:t>O credenciamento junto ao provedor do sistema implica responsabilidade legal da licitante ou de seu representante legal e presunção de sua capacidade técnica para realização das transações inerentes ao Pregão Eletrônico.</w:t>
      </w:r>
    </w:p>
    <w:p w:rsidR="00FF1633" w:rsidRPr="00826682" w:rsidRDefault="00FF1633" w:rsidP="009B7D15">
      <w:pPr>
        <w:numPr>
          <w:ilvl w:val="1"/>
          <w:numId w:val="5"/>
        </w:numPr>
        <w:spacing w:beforeLines="90" w:before="216"/>
        <w:ind w:left="0" w:firstLine="0"/>
        <w:jc w:val="both"/>
      </w:pPr>
      <w:r w:rsidRPr="00826682">
        <w:rPr>
          <w:sz w:val="23"/>
          <w:szCs w:val="23"/>
        </w:rPr>
        <w:t>O uso da senha de acesso pela licitante é de sua responsabilidade exclusiva, incluindo qualquer transação efetuada diretamente ou por seu representante, não cabendo ao provedor do sistema ou ao CRO/RS responsabilidade por eventuais danos decorrentes de uso indevido da senha, ainda que por terceiros.</w:t>
      </w:r>
    </w:p>
    <w:p w:rsidR="00FF1633" w:rsidRPr="00826682" w:rsidRDefault="00FF1633" w:rsidP="009B7D15">
      <w:pPr>
        <w:numPr>
          <w:ilvl w:val="1"/>
          <w:numId w:val="5"/>
        </w:numPr>
        <w:spacing w:beforeLines="90" w:before="216"/>
        <w:ind w:left="0" w:firstLine="0"/>
        <w:jc w:val="both"/>
      </w:pPr>
      <w:r w:rsidRPr="00826682">
        <w:rPr>
          <w:sz w:val="23"/>
          <w:szCs w:val="23"/>
        </w:rPr>
        <w:t>A perda da senha ou a quebra de sigilo deverá ser comunicada imediatamente ao provedor do sistema para imediato bloqueio de acesso.</w:t>
      </w:r>
    </w:p>
    <w:p w:rsidR="00FF1633" w:rsidRPr="00826682" w:rsidRDefault="00FF1633" w:rsidP="009B7D15">
      <w:pPr>
        <w:spacing w:beforeLines="90" w:before="216"/>
        <w:jc w:val="both"/>
      </w:pPr>
      <w:r w:rsidRPr="00826682">
        <w:rPr>
          <w:b/>
          <w:sz w:val="23"/>
          <w:szCs w:val="23"/>
          <w:u w:val="single"/>
        </w:rPr>
        <w:t>6. DOS RECURSOS ORÇAMENTÁRIOS</w:t>
      </w:r>
    </w:p>
    <w:p w:rsidR="00055954" w:rsidRPr="00826682" w:rsidRDefault="00FF1633" w:rsidP="00055954">
      <w:pPr>
        <w:spacing w:beforeLines="90" w:before="216"/>
        <w:jc w:val="both"/>
        <w:rPr>
          <w:sz w:val="23"/>
          <w:szCs w:val="23"/>
        </w:rPr>
      </w:pPr>
      <w:r w:rsidRPr="00826682">
        <w:rPr>
          <w:sz w:val="23"/>
          <w:szCs w:val="23"/>
        </w:rPr>
        <w:t xml:space="preserve">6.1. As despesas orçamentárias decorrentes do fornecimento dos materiais </w:t>
      </w:r>
      <w:r w:rsidR="0013435E" w:rsidRPr="00826682">
        <w:rPr>
          <w:sz w:val="23"/>
          <w:szCs w:val="23"/>
        </w:rPr>
        <w:t xml:space="preserve">gráficos </w:t>
      </w:r>
      <w:r w:rsidRPr="00826682">
        <w:rPr>
          <w:sz w:val="23"/>
          <w:szCs w:val="23"/>
        </w:rPr>
        <w:t>objeto do processo correrão à conta da Rubrica:</w:t>
      </w:r>
      <w:r w:rsidRPr="00826682">
        <w:rPr>
          <w:b/>
          <w:sz w:val="23"/>
          <w:szCs w:val="23"/>
        </w:rPr>
        <w:t xml:space="preserve"> </w:t>
      </w:r>
      <w:r w:rsidR="00055954" w:rsidRPr="00826682">
        <w:rPr>
          <w:sz w:val="23"/>
          <w:szCs w:val="23"/>
        </w:rPr>
        <w:t>6.2.2.1.1.01.04.04.00</w:t>
      </w:r>
      <w:r w:rsidR="0013435E" w:rsidRPr="00826682">
        <w:rPr>
          <w:sz w:val="23"/>
          <w:szCs w:val="23"/>
        </w:rPr>
        <w:t>4</w:t>
      </w:r>
      <w:r w:rsidR="00055954" w:rsidRPr="00826682">
        <w:rPr>
          <w:sz w:val="23"/>
          <w:szCs w:val="23"/>
        </w:rPr>
        <w:t>.0</w:t>
      </w:r>
      <w:r w:rsidR="0013435E" w:rsidRPr="00826682">
        <w:rPr>
          <w:sz w:val="23"/>
          <w:szCs w:val="23"/>
        </w:rPr>
        <w:t>10</w:t>
      </w:r>
      <w:r w:rsidR="00055954" w:rsidRPr="00826682">
        <w:rPr>
          <w:sz w:val="23"/>
          <w:szCs w:val="23"/>
        </w:rPr>
        <w:t xml:space="preserve"> (</w:t>
      </w:r>
      <w:r w:rsidR="0013435E" w:rsidRPr="00826682">
        <w:rPr>
          <w:sz w:val="23"/>
          <w:szCs w:val="23"/>
        </w:rPr>
        <w:t>Serviços de Divulgação, Impressão, Encadernação e Fotocópias</w:t>
      </w:r>
      <w:r w:rsidR="00055954" w:rsidRPr="00826682">
        <w:rPr>
          <w:sz w:val="23"/>
          <w:szCs w:val="23"/>
        </w:rPr>
        <w:t>).</w:t>
      </w:r>
    </w:p>
    <w:p w:rsidR="00FF1633" w:rsidRPr="00826682" w:rsidRDefault="00FF1633" w:rsidP="009B7D15">
      <w:pPr>
        <w:spacing w:beforeLines="90" w:before="216"/>
        <w:jc w:val="both"/>
      </w:pPr>
      <w:r w:rsidRPr="00826682">
        <w:rPr>
          <w:b/>
          <w:sz w:val="23"/>
          <w:szCs w:val="23"/>
          <w:u w:val="single"/>
        </w:rPr>
        <w:t>7. DA FORMA DE APRESENTAÇÃO DA PROPOSTA</w:t>
      </w:r>
    </w:p>
    <w:p w:rsidR="00FF1633" w:rsidRPr="00826682" w:rsidRDefault="00FF1633" w:rsidP="009B7D15">
      <w:pPr>
        <w:spacing w:beforeLines="90" w:before="216"/>
        <w:jc w:val="both"/>
      </w:pPr>
      <w:r w:rsidRPr="00826682">
        <w:rPr>
          <w:sz w:val="23"/>
          <w:szCs w:val="23"/>
        </w:rPr>
        <w:t xml:space="preserve">7.1. A participação no Pregão dar-se-á por meio da digitação da senha privativa da licitante e subsequente encaminhamento das propostas de preços, a partir da data da liberação do presente Edital no sítio </w:t>
      </w:r>
      <w:hyperlink r:id="rId10" w:history="1">
        <w:r w:rsidRPr="00826682">
          <w:rPr>
            <w:rStyle w:val="Hyperlink"/>
            <w:sz w:val="23"/>
            <w:szCs w:val="23"/>
          </w:rPr>
          <w:t>www.comprasgovernamentais.gov.br</w:t>
        </w:r>
      </w:hyperlink>
      <w:r w:rsidRPr="00826682">
        <w:rPr>
          <w:sz w:val="23"/>
          <w:szCs w:val="23"/>
        </w:rPr>
        <w:t xml:space="preserve">, </w:t>
      </w:r>
      <w:r w:rsidRPr="00826682">
        <w:rPr>
          <w:b/>
          <w:sz w:val="23"/>
          <w:szCs w:val="23"/>
        </w:rPr>
        <w:t>até o horário limite de início da sessão pública</w:t>
      </w:r>
      <w:r w:rsidR="00DD114E" w:rsidRPr="00826682">
        <w:rPr>
          <w:b/>
          <w:sz w:val="23"/>
          <w:szCs w:val="23"/>
        </w:rPr>
        <w:t xml:space="preserve">, ou seja, às 10 horas do </w:t>
      </w:r>
      <w:r w:rsidR="001B6359" w:rsidRPr="00826682">
        <w:rPr>
          <w:b/>
          <w:sz w:val="23"/>
          <w:szCs w:val="23"/>
        </w:rPr>
        <w:t xml:space="preserve">dia </w:t>
      </w:r>
      <w:r w:rsidR="0013435E" w:rsidRPr="00826682">
        <w:rPr>
          <w:b/>
          <w:sz w:val="23"/>
          <w:szCs w:val="23"/>
        </w:rPr>
        <w:t>0</w:t>
      </w:r>
      <w:r w:rsidR="002F6FCF">
        <w:rPr>
          <w:b/>
          <w:sz w:val="23"/>
          <w:szCs w:val="23"/>
        </w:rPr>
        <w:t>3</w:t>
      </w:r>
      <w:r w:rsidR="00055954" w:rsidRPr="00826682">
        <w:rPr>
          <w:b/>
          <w:sz w:val="23"/>
          <w:szCs w:val="23"/>
        </w:rPr>
        <w:t xml:space="preserve"> de março</w:t>
      </w:r>
      <w:r w:rsidRPr="00826682">
        <w:rPr>
          <w:b/>
          <w:sz w:val="23"/>
          <w:szCs w:val="23"/>
        </w:rPr>
        <w:t xml:space="preserve"> de 202</w:t>
      </w:r>
      <w:r w:rsidR="00055954" w:rsidRPr="00826682">
        <w:rPr>
          <w:b/>
          <w:sz w:val="23"/>
          <w:szCs w:val="23"/>
        </w:rPr>
        <w:t>1</w:t>
      </w:r>
      <w:r w:rsidRPr="00826682">
        <w:rPr>
          <w:sz w:val="23"/>
          <w:szCs w:val="23"/>
        </w:rPr>
        <w:t xml:space="preserve">, horário de Brasília – DF, exclusivamente por meio do sistema eletrônico. </w:t>
      </w:r>
    </w:p>
    <w:p w:rsidR="00FF1633" w:rsidRPr="00826682" w:rsidRDefault="00FF1633" w:rsidP="009B7D15">
      <w:pPr>
        <w:numPr>
          <w:ilvl w:val="1"/>
          <w:numId w:val="3"/>
        </w:numPr>
        <w:spacing w:beforeLines="90" w:before="216"/>
        <w:ind w:left="0" w:firstLine="0"/>
        <w:jc w:val="both"/>
      </w:pPr>
      <w:r w:rsidRPr="00826682">
        <w:rPr>
          <w:color w:val="000000"/>
          <w:sz w:val="23"/>
          <w:szCs w:val="23"/>
        </w:rPr>
        <w:t>O licitante declarará, em campo próprio do sistema, o cumprimento dos requisitos para a habilitação e a conformidade de sua proposta com as exigências do edital.</w:t>
      </w:r>
    </w:p>
    <w:p w:rsidR="00055954" w:rsidRPr="00826682" w:rsidRDefault="00FF1633" w:rsidP="009B7D15">
      <w:pPr>
        <w:spacing w:beforeLines="90" w:before="216"/>
        <w:jc w:val="both"/>
        <w:rPr>
          <w:sz w:val="23"/>
          <w:szCs w:val="23"/>
        </w:rPr>
      </w:pPr>
      <w:r w:rsidRPr="00826682">
        <w:rPr>
          <w:sz w:val="23"/>
          <w:szCs w:val="23"/>
        </w:rPr>
        <w:t xml:space="preserve">7.2.1. </w:t>
      </w:r>
      <w:r w:rsidR="00055954" w:rsidRPr="00826682">
        <w:rPr>
          <w:sz w:val="23"/>
          <w:szCs w:val="23"/>
        </w:rPr>
        <w:t>Nesta etapa, os licitantes deverão consignar o valor total global</w:t>
      </w:r>
      <w:r w:rsidR="00055954" w:rsidRPr="00826682">
        <w:rPr>
          <w:b/>
          <w:sz w:val="23"/>
          <w:szCs w:val="23"/>
        </w:rPr>
        <w:t>,</w:t>
      </w:r>
      <w:r w:rsidR="00E07254" w:rsidRPr="00826682">
        <w:rPr>
          <w:b/>
          <w:sz w:val="23"/>
          <w:szCs w:val="23"/>
        </w:rPr>
        <w:t xml:space="preserve"> bem como o valor de cada item </w:t>
      </w:r>
      <w:r w:rsidR="0013435E" w:rsidRPr="00826682">
        <w:rPr>
          <w:b/>
          <w:sz w:val="23"/>
          <w:szCs w:val="23"/>
        </w:rPr>
        <w:t>unitário</w:t>
      </w:r>
      <w:r w:rsidR="00E07254" w:rsidRPr="00826682">
        <w:rPr>
          <w:sz w:val="23"/>
          <w:szCs w:val="23"/>
        </w:rPr>
        <w:t>,</w:t>
      </w:r>
      <w:r w:rsidR="00055954" w:rsidRPr="00826682">
        <w:rPr>
          <w:sz w:val="23"/>
          <w:szCs w:val="23"/>
        </w:rPr>
        <w:t xml:space="preserve"> já considerados e inclusos todos os tributos, fretes, tarifas e demais despesas decorrentes da execução do objeto</w:t>
      </w:r>
    </w:p>
    <w:p w:rsidR="00FF1633" w:rsidRPr="00826682" w:rsidRDefault="00FF1633" w:rsidP="009B7D15">
      <w:pPr>
        <w:spacing w:beforeLines="90" w:before="216"/>
        <w:jc w:val="both"/>
      </w:pPr>
      <w:r w:rsidRPr="00826682">
        <w:rPr>
          <w:sz w:val="23"/>
          <w:szCs w:val="23"/>
        </w:rPr>
        <w:t>7.3. Qualquer elemento que possa identificar a licitante importa desclassificação da proposta, sem prejuízo das sanções previstas neste Edital.</w:t>
      </w:r>
    </w:p>
    <w:p w:rsidR="00FF1633" w:rsidRPr="00826682" w:rsidRDefault="00FF1633" w:rsidP="009B7D15">
      <w:pPr>
        <w:spacing w:beforeLines="90" w:before="216"/>
        <w:jc w:val="both"/>
      </w:pPr>
      <w:r w:rsidRPr="00826682">
        <w:rPr>
          <w:sz w:val="23"/>
          <w:szCs w:val="23"/>
        </w:rPr>
        <w:t>7.4. Até a abe</w:t>
      </w:r>
      <w:r w:rsidRPr="00826682">
        <w:rPr>
          <w:color w:val="000000"/>
          <w:sz w:val="23"/>
          <w:szCs w:val="23"/>
        </w:rPr>
        <w:t xml:space="preserve">rtura da sessão, a licitante poderá retirar ou substituir a proposta e os documentos de habilitação anteriormente inseridos no sistema. </w:t>
      </w:r>
    </w:p>
    <w:p w:rsidR="00FF1633" w:rsidRPr="00826682" w:rsidRDefault="00FF1633" w:rsidP="009B7D15">
      <w:pPr>
        <w:spacing w:beforeLines="90" w:before="216"/>
        <w:jc w:val="both"/>
      </w:pPr>
      <w:r w:rsidRPr="00826682">
        <w:rPr>
          <w:color w:val="000000"/>
          <w:sz w:val="23"/>
          <w:szCs w:val="23"/>
        </w:rPr>
        <w:t>7.5. As propostas ficarão disponíveis no sistema eletrônico.</w:t>
      </w:r>
    </w:p>
    <w:p w:rsidR="00FF1633" w:rsidRPr="00826682" w:rsidRDefault="00FF1633" w:rsidP="009B7D15">
      <w:pPr>
        <w:spacing w:beforeLines="90" w:before="216"/>
        <w:jc w:val="both"/>
      </w:pPr>
      <w:r w:rsidRPr="00826682">
        <w:rPr>
          <w:rFonts w:eastAsia="Franklin Gothic Book"/>
          <w:sz w:val="23"/>
          <w:szCs w:val="23"/>
        </w:rPr>
        <w:t>7.6. A licitante enquadrada como microempresa ou empresa de pequeno porte deverá declarar, em campo próprio do Sistema, que atende aos requisitos do art. 3º da Lei Complementar nº 123/2006, para fazer jus aos benefícios previstos nessa lei.</w:t>
      </w:r>
    </w:p>
    <w:p w:rsidR="00FF1633" w:rsidRPr="00826682" w:rsidRDefault="00FF1633" w:rsidP="009B7D15">
      <w:pPr>
        <w:spacing w:beforeLines="90" w:before="216"/>
        <w:jc w:val="both"/>
      </w:pPr>
      <w:r w:rsidRPr="00826682">
        <w:rPr>
          <w:rFonts w:eastAsia="Franklin Gothic Book"/>
          <w:sz w:val="23"/>
          <w:szCs w:val="23"/>
        </w:rPr>
        <w:lastRenderedPageBreak/>
        <w:t>7.6.1. A declaração falsa relativa ao cumprimento dos requisitos de habilitação, à conformidade da proposta ou ao enquadramento como microempresa ou empresa de pequeno porte sujeitará a licitante às sanções previstas neste Edital.</w:t>
      </w:r>
    </w:p>
    <w:p w:rsidR="00FF1633" w:rsidRPr="00826682" w:rsidRDefault="00FF1633" w:rsidP="009B7D15">
      <w:pPr>
        <w:spacing w:beforeLines="90" w:before="216"/>
        <w:jc w:val="both"/>
      </w:pPr>
      <w:r w:rsidRPr="00826682">
        <w:rPr>
          <w:sz w:val="23"/>
          <w:szCs w:val="23"/>
        </w:rPr>
        <w:t xml:space="preserve">7.7. </w:t>
      </w:r>
      <w:r w:rsidR="0013435E" w:rsidRPr="00826682">
        <w:rPr>
          <w:sz w:val="23"/>
          <w:szCs w:val="23"/>
        </w:rPr>
        <w:t>O valor</w:t>
      </w:r>
      <w:r w:rsidR="00055954" w:rsidRPr="00826682">
        <w:rPr>
          <w:sz w:val="23"/>
          <w:szCs w:val="23"/>
        </w:rPr>
        <w:t xml:space="preserve"> proposto dever</w:t>
      </w:r>
      <w:r w:rsidR="0013435E" w:rsidRPr="00826682">
        <w:rPr>
          <w:sz w:val="23"/>
          <w:szCs w:val="23"/>
        </w:rPr>
        <w:t>á</w:t>
      </w:r>
      <w:r w:rsidR="00055954" w:rsidRPr="00826682">
        <w:rPr>
          <w:sz w:val="23"/>
          <w:szCs w:val="23"/>
        </w:rPr>
        <w:t xml:space="preserve"> englobar todas as despesas fiscais e financeiras, sendo que deverão estar computados nos preços ofertados todos os custos, diretos e indiretos, tributos, impostos, taxas, fretes e despesas necessárias ao cumprimento do objeto desta Licitação, sendo que nenhuma reivindicação adicional de pagamento ou ajustamento de preço será considerada</w:t>
      </w:r>
      <w:r w:rsidRPr="00826682">
        <w:rPr>
          <w:sz w:val="23"/>
          <w:szCs w:val="23"/>
        </w:rPr>
        <w:t>.</w:t>
      </w:r>
    </w:p>
    <w:p w:rsidR="00FF1633" w:rsidRPr="00826682" w:rsidRDefault="00FF1633" w:rsidP="009B7D15">
      <w:pPr>
        <w:spacing w:beforeLines="90" w:before="216"/>
        <w:jc w:val="both"/>
      </w:pPr>
      <w:r w:rsidRPr="00826682">
        <w:rPr>
          <w:sz w:val="23"/>
          <w:szCs w:val="23"/>
        </w:rPr>
        <w:t>7.8. A proposta de preços deverá observar o seguinte:</w:t>
      </w:r>
    </w:p>
    <w:p w:rsidR="00055954" w:rsidRPr="00826682" w:rsidRDefault="00325DCC" w:rsidP="00055954">
      <w:pPr>
        <w:spacing w:beforeLines="90" w:before="216"/>
        <w:jc w:val="both"/>
        <w:rPr>
          <w:sz w:val="23"/>
          <w:szCs w:val="23"/>
        </w:rPr>
      </w:pPr>
      <w:r w:rsidRPr="00826682">
        <w:rPr>
          <w:sz w:val="23"/>
          <w:szCs w:val="23"/>
        </w:rPr>
        <w:t>7.8.1.</w:t>
      </w:r>
      <w:r w:rsidR="00055954" w:rsidRPr="00826682">
        <w:rPr>
          <w:sz w:val="23"/>
          <w:szCs w:val="23"/>
        </w:rPr>
        <w:t xml:space="preserve"> O valor informado</w:t>
      </w:r>
      <w:r w:rsidR="0013435E" w:rsidRPr="00826682">
        <w:rPr>
          <w:sz w:val="23"/>
          <w:szCs w:val="23"/>
        </w:rPr>
        <w:t xml:space="preserve"> por item</w:t>
      </w:r>
      <w:r w:rsidR="00055954" w:rsidRPr="00826682">
        <w:rPr>
          <w:sz w:val="23"/>
          <w:szCs w:val="23"/>
        </w:rPr>
        <w:t xml:space="preserve"> deve ser cotado expressamente em R$ (real), tanto em algarismos como por extenso, prevalecendo, em caso de divergência, o valor que for mais vantajoso ao CRO/RS.</w:t>
      </w:r>
    </w:p>
    <w:p w:rsidR="00325DCC" w:rsidRPr="00826682" w:rsidRDefault="00325DCC" w:rsidP="00325DCC">
      <w:pPr>
        <w:spacing w:beforeLines="90" w:before="216"/>
        <w:jc w:val="both"/>
        <w:rPr>
          <w:sz w:val="23"/>
          <w:szCs w:val="23"/>
        </w:rPr>
      </w:pPr>
      <w:r w:rsidRPr="00826682">
        <w:rPr>
          <w:sz w:val="23"/>
          <w:szCs w:val="23"/>
        </w:rPr>
        <w:t>7.8.2. Não serão aceitos preços irrisórios e/ou inexequíveis, cabendo à Administração a faculdade de promover verificações ou diligências que se fizerem necessárias, objetivando comprovação da regularidade da cotação ofertada.</w:t>
      </w:r>
    </w:p>
    <w:p w:rsidR="00FF1633" w:rsidRPr="00826682" w:rsidRDefault="00FF1633" w:rsidP="009B7D15">
      <w:pPr>
        <w:spacing w:beforeLines="90" w:before="216"/>
        <w:jc w:val="both"/>
        <w:rPr>
          <w:b/>
        </w:rPr>
      </w:pPr>
      <w:r w:rsidRPr="00826682">
        <w:rPr>
          <w:sz w:val="23"/>
          <w:szCs w:val="23"/>
        </w:rPr>
        <w:t>7.8.</w:t>
      </w:r>
      <w:r w:rsidR="00325DCC" w:rsidRPr="00826682">
        <w:rPr>
          <w:sz w:val="23"/>
          <w:szCs w:val="23"/>
        </w:rPr>
        <w:t>3</w:t>
      </w:r>
      <w:r w:rsidRPr="00826682">
        <w:rPr>
          <w:sz w:val="23"/>
          <w:szCs w:val="23"/>
        </w:rPr>
        <w:t>. Os licitantes arcarão com todos os custos decorrentes da elaboração e apresentação de suas propostas.</w:t>
      </w:r>
      <w:r w:rsidR="00910F36" w:rsidRPr="00826682">
        <w:rPr>
          <w:sz w:val="23"/>
          <w:szCs w:val="23"/>
        </w:rPr>
        <w:t xml:space="preserve"> </w:t>
      </w:r>
    </w:p>
    <w:p w:rsidR="00FF1633" w:rsidRPr="00826682" w:rsidRDefault="00FF1633" w:rsidP="009B7D15">
      <w:pPr>
        <w:spacing w:beforeLines="90" w:before="216"/>
        <w:jc w:val="both"/>
      </w:pPr>
      <w:r w:rsidRPr="00826682">
        <w:rPr>
          <w:sz w:val="23"/>
          <w:szCs w:val="23"/>
        </w:rPr>
        <w:t>7.8.</w:t>
      </w:r>
      <w:r w:rsidR="00325DCC" w:rsidRPr="00826682">
        <w:rPr>
          <w:sz w:val="23"/>
          <w:szCs w:val="23"/>
        </w:rPr>
        <w:t>4</w:t>
      </w:r>
      <w:r w:rsidRPr="00826682">
        <w:rPr>
          <w:sz w:val="23"/>
          <w:szCs w:val="23"/>
        </w:rPr>
        <w:t xml:space="preserve">. Caso </w:t>
      </w:r>
      <w:r w:rsidR="00E07254" w:rsidRPr="00826682">
        <w:rPr>
          <w:sz w:val="23"/>
          <w:szCs w:val="23"/>
        </w:rPr>
        <w:t>os</w:t>
      </w:r>
      <w:r w:rsidR="005667B1" w:rsidRPr="00826682">
        <w:rPr>
          <w:sz w:val="23"/>
          <w:szCs w:val="23"/>
        </w:rPr>
        <w:t xml:space="preserve"> valores da proposta</w:t>
      </w:r>
      <w:r w:rsidRPr="00826682">
        <w:rPr>
          <w:sz w:val="23"/>
          <w:szCs w:val="23"/>
        </w:rPr>
        <w:t xml:space="preserve"> sejam cotad</w:t>
      </w:r>
      <w:r w:rsidR="00910F36" w:rsidRPr="00826682">
        <w:rPr>
          <w:sz w:val="23"/>
          <w:szCs w:val="23"/>
        </w:rPr>
        <w:t>a</w:t>
      </w:r>
      <w:r w:rsidRPr="00826682">
        <w:rPr>
          <w:sz w:val="23"/>
          <w:szCs w:val="23"/>
        </w:rPr>
        <w:t>s incorretamente, serão considerados inclusos nos preços, e de responsabilidade da empresa.</w:t>
      </w:r>
    </w:p>
    <w:p w:rsidR="00FF1633" w:rsidRPr="00826682" w:rsidRDefault="00FF1633" w:rsidP="009B7D15">
      <w:pPr>
        <w:spacing w:beforeLines="90" w:before="216"/>
        <w:jc w:val="both"/>
      </w:pPr>
      <w:r w:rsidRPr="00826682">
        <w:rPr>
          <w:sz w:val="23"/>
          <w:szCs w:val="23"/>
        </w:rPr>
        <w:t>7.9.  Incumbirá, ainda, à licitante acompanhar as operações no sistema eletrônico durante a sessão pública do Pregão, ficando responsável pelo ônus decorrente da perda de negócios diante da inobservância de quaisquer mensagens emitidas pelo sistema ou de sua desconexão.</w:t>
      </w:r>
    </w:p>
    <w:p w:rsidR="00FF1633" w:rsidRPr="00826682" w:rsidRDefault="00FF1633" w:rsidP="009B7D15">
      <w:pPr>
        <w:numPr>
          <w:ilvl w:val="1"/>
          <w:numId w:val="4"/>
        </w:numPr>
        <w:spacing w:beforeLines="90" w:before="216"/>
        <w:ind w:left="0" w:firstLine="0"/>
        <w:jc w:val="both"/>
      </w:pPr>
      <w:r w:rsidRPr="00826682">
        <w:rPr>
          <w:sz w:val="23"/>
          <w:szCs w:val="23"/>
        </w:rPr>
        <w:t>As propostas contendo a descrição do objeto,</w:t>
      </w:r>
      <w:r w:rsidR="00E07254" w:rsidRPr="00826682">
        <w:rPr>
          <w:sz w:val="23"/>
          <w:szCs w:val="23"/>
        </w:rPr>
        <w:t xml:space="preserve"> o valor total global </w:t>
      </w:r>
      <w:r w:rsidRPr="00826682">
        <w:rPr>
          <w:sz w:val="23"/>
          <w:szCs w:val="23"/>
        </w:rPr>
        <w:t xml:space="preserve">e eventuais anexos estarão disponíveis no sítio </w:t>
      </w:r>
      <w:hyperlink r:id="rId11" w:history="1">
        <w:r w:rsidRPr="00826682">
          <w:rPr>
            <w:rStyle w:val="Hyperlink"/>
            <w:sz w:val="23"/>
            <w:szCs w:val="23"/>
          </w:rPr>
          <w:t>www.comprasgovernamentais.gov.br</w:t>
        </w:r>
      </w:hyperlink>
      <w:r w:rsidRPr="00826682">
        <w:rPr>
          <w:sz w:val="23"/>
          <w:szCs w:val="23"/>
        </w:rPr>
        <w:t xml:space="preserve">. </w:t>
      </w:r>
    </w:p>
    <w:p w:rsidR="00FF1633" w:rsidRPr="00826682" w:rsidRDefault="00FF1633" w:rsidP="009B7D15">
      <w:pPr>
        <w:spacing w:beforeLines="90" w:before="216"/>
        <w:jc w:val="both"/>
      </w:pPr>
      <w:r w:rsidRPr="00826682">
        <w:rPr>
          <w:b/>
          <w:sz w:val="23"/>
          <w:szCs w:val="23"/>
          <w:u w:val="single"/>
        </w:rPr>
        <w:t xml:space="preserve">8. DO PROCESSAMENTO, JULGAMENTO, CLASSIFICAÇÃO, FORMULAÇÃO DE LANCES E CRITÉRIO DE DESEMPATE DAS PROPOSTAS </w:t>
      </w:r>
    </w:p>
    <w:p w:rsidR="00FF1633" w:rsidRPr="00826682" w:rsidRDefault="00FF1633" w:rsidP="009B7D15">
      <w:pPr>
        <w:spacing w:beforeLines="90" w:before="216"/>
        <w:jc w:val="both"/>
      </w:pPr>
      <w:r w:rsidRPr="00826682">
        <w:rPr>
          <w:sz w:val="23"/>
          <w:szCs w:val="23"/>
        </w:rPr>
        <w:t>8.1. O Pregoeiro verificará as propostas apresentadas e desclassificará, motivadamente, aquelas que não estejam em conformidade com os requisitos estabelecidos neste Edital.</w:t>
      </w:r>
    </w:p>
    <w:p w:rsidR="00325DCC" w:rsidRPr="00826682" w:rsidRDefault="00FF1633" w:rsidP="00325DCC">
      <w:pPr>
        <w:spacing w:beforeLines="90" w:before="216"/>
        <w:jc w:val="both"/>
        <w:rPr>
          <w:sz w:val="23"/>
          <w:szCs w:val="23"/>
        </w:rPr>
      </w:pPr>
      <w:r w:rsidRPr="00826682">
        <w:rPr>
          <w:sz w:val="23"/>
          <w:szCs w:val="23"/>
        </w:rPr>
        <w:t>8.1.1. Nesta etapa, as propostas apresentadas com</w:t>
      </w:r>
      <w:r w:rsidR="005667B1" w:rsidRPr="00826682">
        <w:rPr>
          <w:sz w:val="23"/>
          <w:szCs w:val="23"/>
        </w:rPr>
        <w:t xml:space="preserve"> valores</w:t>
      </w:r>
      <w:r w:rsidR="00E07254" w:rsidRPr="00826682">
        <w:rPr>
          <w:sz w:val="23"/>
          <w:szCs w:val="23"/>
        </w:rPr>
        <w:t xml:space="preserve"> unitários ou valor total global </w:t>
      </w:r>
      <w:r w:rsidRPr="007B1ABD">
        <w:rPr>
          <w:sz w:val="23"/>
          <w:szCs w:val="23"/>
        </w:rPr>
        <w:t xml:space="preserve">superiores aos constantes no </w:t>
      </w:r>
      <w:r w:rsidR="00325DCC" w:rsidRPr="007B1ABD">
        <w:rPr>
          <w:sz w:val="23"/>
          <w:szCs w:val="23"/>
        </w:rPr>
        <w:t xml:space="preserve">do item </w:t>
      </w:r>
      <w:r w:rsidR="007B1ABD" w:rsidRPr="007B1ABD">
        <w:rPr>
          <w:sz w:val="23"/>
          <w:szCs w:val="23"/>
        </w:rPr>
        <w:t>8.1</w:t>
      </w:r>
      <w:r w:rsidR="00325DCC" w:rsidRPr="007B1ABD">
        <w:rPr>
          <w:sz w:val="23"/>
          <w:szCs w:val="23"/>
        </w:rPr>
        <w:t xml:space="preserve"> do termo de referência – Anexo </w:t>
      </w:r>
      <w:r w:rsidR="00325DCC" w:rsidRPr="00826682">
        <w:rPr>
          <w:sz w:val="23"/>
          <w:szCs w:val="23"/>
        </w:rPr>
        <w:t>I do Edital, não serão objetos de desclassificação.</w:t>
      </w:r>
    </w:p>
    <w:p w:rsidR="00325DCC" w:rsidRPr="00826682" w:rsidRDefault="00FF1633" w:rsidP="009B7D15">
      <w:pPr>
        <w:spacing w:beforeLines="90" w:before="216"/>
        <w:jc w:val="both"/>
        <w:rPr>
          <w:sz w:val="23"/>
          <w:szCs w:val="23"/>
        </w:rPr>
      </w:pPr>
      <w:r w:rsidRPr="00826682">
        <w:rPr>
          <w:sz w:val="23"/>
          <w:szCs w:val="23"/>
        </w:rPr>
        <w:t xml:space="preserve">8.1.2. A classificação para a fase de lances se dará com base </w:t>
      </w:r>
      <w:r w:rsidR="008E6F4B" w:rsidRPr="00826682">
        <w:rPr>
          <w:sz w:val="23"/>
          <w:szCs w:val="23"/>
        </w:rPr>
        <w:t>n</w:t>
      </w:r>
      <w:r w:rsidR="005667B1" w:rsidRPr="00826682">
        <w:rPr>
          <w:sz w:val="23"/>
          <w:szCs w:val="23"/>
        </w:rPr>
        <w:t>o valor total global</w:t>
      </w:r>
      <w:r w:rsidR="0013435E" w:rsidRPr="00826682">
        <w:rPr>
          <w:sz w:val="23"/>
          <w:szCs w:val="23"/>
        </w:rPr>
        <w:t xml:space="preserve"> apresentado</w:t>
      </w:r>
      <w:r w:rsidR="00325DCC" w:rsidRPr="00826682">
        <w:rPr>
          <w:sz w:val="23"/>
          <w:szCs w:val="23"/>
        </w:rPr>
        <w:t>.</w:t>
      </w:r>
    </w:p>
    <w:p w:rsidR="00FF1633" w:rsidRPr="00826682" w:rsidRDefault="00FF1633" w:rsidP="009B7D15">
      <w:pPr>
        <w:spacing w:beforeLines="90" w:before="216"/>
        <w:jc w:val="both"/>
      </w:pPr>
      <w:r w:rsidRPr="00826682">
        <w:rPr>
          <w:color w:val="000000"/>
          <w:sz w:val="23"/>
          <w:szCs w:val="23"/>
        </w:rPr>
        <w:t>8.2. Somente às licitantes com propostas classificadas participarão da fase de lances.</w:t>
      </w:r>
    </w:p>
    <w:p w:rsidR="00FF1633" w:rsidRPr="00826682" w:rsidRDefault="00FF1633" w:rsidP="009B7D15">
      <w:pPr>
        <w:spacing w:beforeLines="90" w:before="216"/>
        <w:jc w:val="both"/>
      </w:pPr>
      <w:r w:rsidRPr="00826682">
        <w:rPr>
          <w:color w:val="000000"/>
          <w:sz w:val="23"/>
          <w:szCs w:val="23"/>
        </w:rPr>
        <w:t xml:space="preserve">8.3. Aberta a etapa competitiva, as licitantes classificadas poderão encaminhar lances sucessivos, exclusivamente por meio do sistema eletrônico, sendo imediatamente informados do horário e valor consignados no registro de cada lance. </w:t>
      </w:r>
    </w:p>
    <w:p w:rsidR="00FF1633" w:rsidRPr="00826682" w:rsidRDefault="00FF1633" w:rsidP="009B7D15">
      <w:pPr>
        <w:spacing w:beforeLines="90" w:before="216"/>
        <w:jc w:val="both"/>
      </w:pPr>
      <w:r w:rsidRPr="00826682">
        <w:rPr>
          <w:color w:val="000000"/>
          <w:sz w:val="23"/>
          <w:szCs w:val="23"/>
        </w:rPr>
        <w:t>8.4. Os lances serão dados considerando apenas</w:t>
      </w:r>
      <w:r w:rsidR="006E04DC" w:rsidRPr="00826682">
        <w:rPr>
          <w:color w:val="000000"/>
          <w:sz w:val="23"/>
          <w:szCs w:val="23"/>
        </w:rPr>
        <w:t xml:space="preserve"> o valor total global</w:t>
      </w:r>
      <w:r w:rsidR="00325DCC" w:rsidRPr="00826682">
        <w:rPr>
          <w:color w:val="000000"/>
          <w:sz w:val="23"/>
          <w:szCs w:val="23"/>
        </w:rPr>
        <w:t>.</w:t>
      </w:r>
    </w:p>
    <w:p w:rsidR="00FF1633" w:rsidRPr="00826682" w:rsidRDefault="00FF1633" w:rsidP="009B7D15">
      <w:pPr>
        <w:spacing w:beforeLines="90" w:before="216"/>
        <w:jc w:val="both"/>
      </w:pPr>
      <w:r w:rsidRPr="00826682">
        <w:rPr>
          <w:color w:val="000000"/>
          <w:sz w:val="23"/>
          <w:szCs w:val="23"/>
        </w:rPr>
        <w:t>8.5. É adotado para o envio de lances no pregão eletrônico o modo de disputa aberto, onde os licitantes apresentarão lances públicos e sucessivos.</w:t>
      </w:r>
    </w:p>
    <w:p w:rsidR="00FF1633" w:rsidRPr="00826682" w:rsidRDefault="00FF1633" w:rsidP="009B7D15">
      <w:pPr>
        <w:spacing w:beforeLines="90" w:before="216"/>
        <w:jc w:val="both"/>
      </w:pPr>
      <w:r w:rsidRPr="00826682">
        <w:rPr>
          <w:color w:val="000000"/>
          <w:sz w:val="23"/>
          <w:szCs w:val="23"/>
        </w:rPr>
        <w:t>8.5.1. No modo de disputa aberto, a etapa de envio de lances na sessão pública durará dez minutos e, após isso, será prorrogada automaticamente pelo sistema quando houver lance ofertado nos últimos dois minutos do período de duração da sessão pública.</w:t>
      </w:r>
    </w:p>
    <w:p w:rsidR="00FF1633" w:rsidRPr="00826682" w:rsidRDefault="00FF1633" w:rsidP="009B7D15">
      <w:pPr>
        <w:spacing w:beforeLines="90" w:before="216"/>
        <w:jc w:val="both"/>
      </w:pPr>
      <w:r w:rsidRPr="00826682">
        <w:rPr>
          <w:color w:val="000000"/>
          <w:sz w:val="23"/>
          <w:szCs w:val="23"/>
        </w:rPr>
        <w:t>8.5.2. A prorrogação automática da etapa de envio de lances, será de dois minutos e ocorrerá sucessivamente sempre que houver lances enviados nesse período de prorrogação, inclusive quando se tratar de lances intermediários.</w:t>
      </w:r>
    </w:p>
    <w:p w:rsidR="00FF1633" w:rsidRPr="00826682" w:rsidRDefault="00FF1633" w:rsidP="009B7D15">
      <w:pPr>
        <w:spacing w:beforeLines="90" w:before="216"/>
        <w:jc w:val="both"/>
      </w:pPr>
      <w:r w:rsidRPr="00826682">
        <w:rPr>
          <w:color w:val="000000"/>
          <w:sz w:val="23"/>
          <w:szCs w:val="23"/>
        </w:rPr>
        <w:t>8.5.3. Na hipótese de não haver novos lances no período de 2 minutos, a sessão pública será encerrada automaticamente.</w:t>
      </w:r>
    </w:p>
    <w:p w:rsidR="00FF1633" w:rsidRPr="00826682" w:rsidRDefault="00FF1633" w:rsidP="009B7D15">
      <w:pPr>
        <w:spacing w:beforeLines="90" w:before="216"/>
        <w:jc w:val="both"/>
      </w:pPr>
      <w:r w:rsidRPr="00826682">
        <w:rPr>
          <w:color w:val="000000"/>
          <w:sz w:val="23"/>
          <w:szCs w:val="23"/>
        </w:rPr>
        <w:t>8.5.4. Encerrada a sessão pública sem prorrogação automática pelo sistema, o pregoeiro poderá, assessorado pela equipe de apoio, admitir o reinício da etapa de envio de lances, em prol da consecução do melhor preço, mediante justificativa.</w:t>
      </w:r>
    </w:p>
    <w:p w:rsidR="00FF1633" w:rsidRPr="00826682" w:rsidRDefault="00FF1633" w:rsidP="009B7D15">
      <w:pPr>
        <w:spacing w:beforeLines="90" w:before="216"/>
        <w:jc w:val="both"/>
      </w:pPr>
      <w:r w:rsidRPr="00826682">
        <w:rPr>
          <w:color w:val="000000"/>
          <w:sz w:val="23"/>
          <w:szCs w:val="23"/>
        </w:rPr>
        <w:t>8.6. O licitante somente poderá oferecer valor</w:t>
      </w:r>
      <w:r w:rsidR="008E6F4B" w:rsidRPr="00826682">
        <w:rPr>
          <w:color w:val="000000"/>
          <w:sz w:val="23"/>
          <w:szCs w:val="23"/>
        </w:rPr>
        <w:t xml:space="preserve"> </w:t>
      </w:r>
      <w:r w:rsidRPr="00826682">
        <w:rPr>
          <w:color w:val="000000"/>
          <w:sz w:val="23"/>
          <w:szCs w:val="23"/>
        </w:rPr>
        <w:t>inferior ao último lance por ele ofertado e registrado pelo sistema, observado, quando houver, o intervalo mínimo de diferença de valores entre os lances, que incidirá tanto em relação aos lances intermediários quanto em relação ao lance que cobrir a melhor oferta.</w:t>
      </w:r>
    </w:p>
    <w:p w:rsidR="00FF1633" w:rsidRPr="00826682" w:rsidRDefault="00FF1633" w:rsidP="009B7D15">
      <w:pPr>
        <w:spacing w:beforeLines="90" w:before="216"/>
        <w:jc w:val="both"/>
      </w:pPr>
      <w:r w:rsidRPr="00826682">
        <w:rPr>
          <w:sz w:val="23"/>
          <w:szCs w:val="23"/>
        </w:rPr>
        <w:t>8.7. Durante o transcurso da sessão, as licitantes serão informadas, em tempo real, o valor do menor lance registrado, mantendo-se em sigilo a identificação do ofertante.</w:t>
      </w:r>
    </w:p>
    <w:p w:rsidR="0013435E" w:rsidRPr="00826682" w:rsidRDefault="00FF1633" w:rsidP="0013435E">
      <w:pPr>
        <w:spacing w:beforeLines="90" w:before="216"/>
        <w:jc w:val="both"/>
        <w:rPr>
          <w:color w:val="000000"/>
          <w:sz w:val="23"/>
          <w:szCs w:val="23"/>
        </w:rPr>
      </w:pPr>
      <w:r w:rsidRPr="00826682">
        <w:rPr>
          <w:sz w:val="23"/>
          <w:szCs w:val="23"/>
        </w:rPr>
        <w:t xml:space="preserve">8.8. </w:t>
      </w:r>
      <w:r w:rsidR="0013435E" w:rsidRPr="00826682">
        <w:rPr>
          <w:color w:val="000000"/>
          <w:sz w:val="23"/>
          <w:szCs w:val="23"/>
        </w:rPr>
        <w:t>Não serão aceitos pelo sistema dois ou mais lances iguais e prevalecerá aquele que for recebido e registrado primeiro.</w:t>
      </w:r>
    </w:p>
    <w:p w:rsidR="00FF1633" w:rsidRPr="00826682" w:rsidRDefault="00FF1633" w:rsidP="009B7D15">
      <w:pPr>
        <w:spacing w:beforeLines="90" w:before="216"/>
        <w:jc w:val="both"/>
      </w:pPr>
      <w:r w:rsidRPr="00826682">
        <w:rPr>
          <w:sz w:val="23"/>
          <w:szCs w:val="23"/>
        </w:rPr>
        <w:t>8.9. Os lances apresentados e levados em consideração para efeito de julgamento serão de exclusiva e total responsabilidade da licitante, não lhe cabendo o direito de pleitear qualquer alteração.</w:t>
      </w:r>
    </w:p>
    <w:p w:rsidR="00FF1633" w:rsidRPr="00826682" w:rsidRDefault="00FF1633" w:rsidP="009B7D15">
      <w:pPr>
        <w:tabs>
          <w:tab w:val="left" w:pos="567"/>
        </w:tabs>
        <w:spacing w:beforeLines="90" w:before="216" w:after="60"/>
        <w:jc w:val="both"/>
      </w:pPr>
      <w:r w:rsidRPr="00826682">
        <w:rPr>
          <w:sz w:val="23"/>
          <w:szCs w:val="23"/>
          <w:lang w:eastAsia="ar-SA"/>
        </w:rPr>
        <w:t>8.1</w:t>
      </w:r>
      <w:r w:rsidR="008E6F4B" w:rsidRPr="00826682">
        <w:rPr>
          <w:sz w:val="23"/>
          <w:szCs w:val="23"/>
          <w:lang w:eastAsia="ar-SA"/>
        </w:rPr>
        <w:t>0</w:t>
      </w:r>
      <w:r w:rsidRPr="00826682">
        <w:rPr>
          <w:sz w:val="23"/>
          <w:szCs w:val="23"/>
          <w:lang w:eastAsia="ar-SA"/>
        </w:rPr>
        <w:t>. Se ocorrer a desconexão do Pregoeiro no decorrer da etapa de lances, e o sistema eletrônico permanecer acessível às licitantes, os lances continuarão sendo recebidos, sem prejuízo dos atos realizados, retornando o Pregoeiro, quando possível, para sua atuação no certame.</w:t>
      </w:r>
    </w:p>
    <w:p w:rsidR="00FF1633" w:rsidRPr="00826682" w:rsidRDefault="00FF1633" w:rsidP="009B7D15">
      <w:pPr>
        <w:tabs>
          <w:tab w:val="left" w:pos="567"/>
        </w:tabs>
        <w:spacing w:beforeLines="90" w:before="216" w:after="60"/>
        <w:jc w:val="both"/>
      </w:pPr>
      <w:r w:rsidRPr="00826682">
        <w:rPr>
          <w:sz w:val="23"/>
          <w:szCs w:val="23"/>
          <w:lang w:eastAsia="ar-SA"/>
        </w:rPr>
        <w:t>8.1</w:t>
      </w:r>
      <w:r w:rsidR="008E6F4B" w:rsidRPr="00826682">
        <w:rPr>
          <w:sz w:val="23"/>
          <w:szCs w:val="23"/>
          <w:lang w:eastAsia="ar-SA"/>
        </w:rPr>
        <w:t>1</w:t>
      </w:r>
      <w:r w:rsidRPr="00826682">
        <w:rPr>
          <w:sz w:val="23"/>
          <w:szCs w:val="23"/>
          <w:lang w:eastAsia="ar-SA"/>
        </w:rPr>
        <w:t xml:space="preserve">. No caso da desconexão do Pregoeiro, se ela persistir por tempo superior a 10 (dez) minutos, a </w:t>
      </w:r>
      <w:r w:rsidRPr="00826682">
        <w:rPr>
          <w:sz w:val="23"/>
          <w:szCs w:val="23"/>
        </w:rPr>
        <w:t>sessão do Pregão na forma eletrônica será sus</w:t>
      </w:r>
      <w:r w:rsidRPr="00826682">
        <w:rPr>
          <w:color w:val="000000"/>
          <w:sz w:val="23"/>
          <w:szCs w:val="23"/>
        </w:rPr>
        <w:t>pensa e reiniciada somente decorridas vinte e quatro horas após a comunicação do fato aos participantes, no sítio eletrônico utilizado para divulgação.</w:t>
      </w:r>
    </w:p>
    <w:p w:rsidR="0059163F" w:rsidRPr="00826682" w:rsidRDefault="00FF1633" w:rsidP="0059163F">
      <w:pPr>
        <w:spacing w:beforeLines="90" w:before="216"/>
        <w:jc w:val="both"/>
        <w:rPr>
          <w:color w:val="000000"/>
          <w:sz w:val="23"/>
          <w:szCs w:val="23"/>
        </w:rPr>
      </w:pPr>
      <w:r w:rsidRPr="00826682">
        <w:rPr>
          <w:sz w:val="23"/>
          <w:szCs w:val="23"/>
        </w:rPr>
        <w:t>8.1</w:t>
      </w:r>
      <w:r w:rsidR="00004682" w:rsidRPr="00826682">
        <w:rPr>
          <w:sz w:val="23"/>
          <w:szCs w:val="23"/>
        </w:rPr>
        <w:t>2</w:t>
      </w:r>
      <w:r w:rsidRPr="00826682">
        <w:rPr>
          <w:sz w:val="23"/>
          <w:szCs w:val="23"/>
        </w:rPr>
        <w:t xml:space="preserve">. </w:t>
      </w:r>
      <w:r w:rsidR="0059163F" w:rsidRPr="00826682">
        <w:rPr>
          <w:color w:val="000000"/>
          <w:sz w:val="23"/>
          <w:szCs w:val="23"/>
        </w:rPr>
        <w:t>Encerrada a sessão pública sem prorrogação automática pelo sistema, nos termos do disposto no 8.5.2, o pregoeiro poderá, assessorado pela equipe de apoio, admitir o reinício da etapa de envio de lances, em prol da consecução do melhor preço, mediante justificativa.</w:t>
      </w:r>
    </w:p>
    <w:p w:rsidR="0059163F" w:rsidRPr="00826682" w:rsidRDefault="0059163F" w:rsidP="0059163F">
      <w:pPr>
        <w:spacing w:beforeLines="90" w:before="216"/>
        <w:jc w:val="both"/>
      </w:pPr>
      <w:r w:rsidRPr="00826682">
        <w:rPr>
          <w:sz w:val="23"/>
          <w:szCs w:val="23"/>
        </w:rPr>
        <w:t>8.</w:t>
      </w:r>
      <w:r w:rsidRPr="00826682">
        <w:rPr>
          <w:color w:val="000000"/>
          <w:sz w:val="23"/>
          <w:szCs w:val="23"/>
        </w:rPr>
        <w:t>13. Após a etapa de envio de lances, haverá a aplicação dos critérios de desempate previstos nos </w:t>
      </w:r>
      <w:hyperlink r:id="rId12" w:anchor="art44" w:history="1">
        <w:r w:rsidRPr="00826682">
          <w:rPr>
            <w:rStyle w:val="Hyperlink"/>
            <w:color w:val="000000"/>
            <w:sz w:val="23"/>
            <w:szCs w:val="23"/>
          </w:rPr>
          <w:t>art. 44</w:t>
        </w:r>
      </w:hyperlink>
      <w:r w:rsidRPr="00826682">
        <w:rPr>
          <w:color w:val="000000"/>
          <w:sz w:val="23"/>
          <w:szCs w:val="23"/>
        </w:rPr>
        <w:t> e </w:t>
      </w:r>
      <w:hyperlink r:id="rId13" w:anchor="art45" w:history="1">
        <w:r w:rsidRPr="00826682">
          <w:rPr>
            <w:rStyle w:val="Hyperlink"/>
            <w:color w:val="000000"/>
            <w:sz w:val="23"/>
            <w:szCs w:val="23"/>
          </w:rPr>
          <w:t>art. 45 da Lei Complementar nº 123, de 14 de dezembro de 2006</w:t>
        </w:r>
      </w:hyperlink>
      <w:r w:rsidRPr="00826682">
        <w:rPr>
          <w:color w:val="000000"/>
          <w:sz w:val="23"/>
          <w:szCs w:val="23"/>
        </w:rPr>
        <w:t>, seguido da aplicação do critério estabelecido no </w:t>
      </w:r>
      <w:hyperlink r:id="rId14" w:anchor="art3§2" w:history="1">
        <w:r w:rsidRPr="00826682">
          <w:rPr>
            <w:rStyle w:val="Hyperlink"/>
            <w:color w:val="000000"/>
            <w:sz w:val="23"/>
            <w:szCs w:val="23"/>
          </w:rPr>
          <w:t>§ 2º do art. 3º da Lei nº 8.666, de 1993</w:t>
        </w:r>
      </w:hyperlink>
      <w:r w:rsidRPr="00826682">
        <w:rPr>
          <w:color w:val="000000"/>
          <w:sz w:val="23"/>
          <w:szCs w:val="23"/>
        </w:rPr>
        <w:t>, se não houver licitante que atenda à primeira hipótese.</w:t>
      </w:r>
    </w:p>
    <w:p w:rsidR="0059163F" w:rsidRPr="00826682" w:rsidRDefault="0059163F" w:rsidP="0059163F">
      <w:pPr>
        <w:spacing w:beforeLines="90" w:before="216"/>
        <w:jc w:val="both"/>
        <w:rPr>
          <w:color w:val="000000"/>
          <w:sz w:val="23"/>
          <w:szCs w:val="23"/>
        </w:rPr>
      </w:pPr>
      <w:r w:rsidRPr="00826682">
        <w:rPr>
          <w:color w:val="000000"/>
          <w:sz w:val="23"/>
          <w:szCs w:val="23"/>
        </w:rPr>
        <w:t>8.13.1. Também serão aplicados esses critérios de desempate, caso não haja envio de lances após o início da fase competitiva.</w:t>
      </w:r>
    </w:p>
    <w:p w:rsidR="0059163F" w:rsidRPr="00826682" w:rsidRDefault="0059163F" w:rsidP="0059163F">
      <w:pPr>
        <w:spacing w:beforeLines="90" w:before="216"/>
        <w:jc w:val="both"/>
        <w:rPr>
          <w:color w:val="000000"/>
          <w:sz w:val="23"/>
          <w:szCs w:val="23"/>
        </w:rPr>
      </w:pPr>
      <w:r w:rsidRPr="00826682">
        <w:rPr>
          <w:color w:val="000000"/>
          <w:sz w:val="23"/>
          <w:szCs w:val="23"/>
        </w:rPr>
        <w:t>8.14. Na hipótese de persistir o empate, a proposta vencedora será sorteada pelo sistema eletrônico dentre as propostas empatadas. </w:t>
      </w:r>
    </w:p>
    <w:p w:rsidR="0059163F" w:rsidRPr="00826682" w:rsidRDefault="0059163F" w:rsidP="0059163F">
      <w:pPr>
        <w:spacing w:beforeLines="90" w:before="216"/>
        <w:jc w:val="both"/>
      </w:pPr>
      <w:r w:rsidRPr="00826682">
        <w:rPr>
          <w:color w:val="000000"/>
          <w:sz w:val="23"/>
          <w:szCs w:val="23"/>
        </w:rPr>
        <w:t xml:space="preserve">8.15. As empresas que encerrada a fase de lances </w:t>
      </w:r>
      <w:r w:rsidRPr="007B1ABD">
        <w:rPr>
          <w:sz w:val="23"/>
          <w:szCs w:val="23"/>
        </w:rPr>
        <w:t xml:space="preserve">apresentarem proposta superior ao valor médio, considerado máximo de referência, conforme previsto no item </w:t>
      </w:r>
      <w:r w:rsidR="007B1ABD" w:rsidRPr="007B1ABD">
        <w:rPr>
          <w:sz w:val="23"/>
          <w:szCs w:val="23"/>
        </w:rPr>
        <w:t>8.1</w:t>
      </w:r>
      <w:r w:rsidRPr="007B1ABD">
        <w:rPr>
          <w:sz w:val="23"/>
          <w:szCs w:val="23"/>
        </w:rPr>
        <w:t xml:space="preserve"> do Anexo I - Termo </w:t>
      </w:r>
      <w:r w:rsidRPr="00826682">
        <w:rPr>
          <w:sz w:val="23"/>
          <w:szCs w:val="23"/>
        </w:rPr>
        <w:t xml:space="preserve">de Referência serão desclassificadas. </w:t>
      </w:r>
    </w:p>
    <w:p w:rsidR="0059163F" w:rsidRPr="00826682" w:rsidRDefault="0059163F" w:rsidP="0059163F">
      <w:pPr>
        <w:spacing w:beforeLines="90" w:before="216"/>
        <w:jc w:val="both"/>
      </w:pPr>
    </w:p>
    <w:p w:rsidR="00FF1633" w:rsidRPr="00826682" w:rsidRDefault="00FF1633" w:rsidP="009B7D15">
      <w:pPr>
        <w:spacing w:beforeLines="90" w:before="216"/>
        <w:jc w:val="both"/>
      </w:pPr>
      <w:r w:rsidRPr="00826682">
        <w:rPr>
          <w:b/>
          <w:sz w:val="23"/>
          <w:szCs w:val="23"/>
          <w:u w:val="single"/>
        </w:rPr>
        <w:t>9. DA NEGOCIAÇÃO</w:t>
      </w:r>
    </w:p>
    <w:p w:rsidR="00FF1633" w:rsidRPr="00826682" w:rsidRDefault="00FF1633" w:rsidP="009B7D15">
      <w:pPr>
        <w:spacing w:beforeLines="90" w:before="216"/>
        <w:jc w:val="both"/>
      </w:pPr>
      <w:r w:rsidRPr="00826682">
        <w:rPr>
          <w:sz w:val="23"/>
          <w:szCs w:val="23"/>
        </w:rPr>
        <w:t>9.1. Encerrada a etapa</w:t>
      </w:r>
      <w:r w:rsidRPr="00826682">
        <w:rPr>
          <w:color w:val="000000"/>
          <w:sz w:val="23"/>
          <w:szCs w:val="23"/>
        </w:rPr>
        <w:t xml:space="preserve"> de envio de lances da sessão pública, o Pregoeiro deverá encaminhar, pelo sistema, contraproposta ao licitante que tenha apresentado o melhor preço, para que seja obtida melhor proposta, vedada a negociação em condições diferentes das previstas no edital. </w:t>
      </w:r>
    </w:p>
    <w:p w:rsidR="00FF1633" w:rsidRPr="00826682" w:rsidRDefault="00FF1633" w:rsidP="009B7D15">
      <w:pPr>
        <w:spacing w:beforeLines="90" w:before="216"/>
        <w:jc w:val="both"/>
      </w:pPr>
      <w:r w:rsidRPr="00826682">
        <w:rPr>
          <w:color w:val="000000"/>
          <w:sz w:val="23"/>
          <w:szCs w:val="23"/>
        </w:rPr>
        <w:t>9.2. A negociação será realizada por meio do sistema, podendo ser acompanhada pelas demais licitantes.</w:t>
      </w:r>
    </w:p>
    <w:p w:rsidR="00FF1633" w:rsidRPr="00826682" w:rsidRDefault="00FF1633" w:rsidP="009B7D15">
      <w:pPr>
        <w:spacing w:beforeLines="90" w:before="216"/>
        <w:jc w:val="both"/>
      </w:pPr>
      <w:r w:rsidRPr="00826682">
        <w:rPr>
          <w:color w:val="000000"/>
          <w:sz w:val="23"/>
          <w:szCs w:val="23"/>
        </w:rPr>
        <w:t>9.3.</w:t>
      </w:r>
      <w:r w:rsidRPr="00826682">
        <w:rPr>
          <w:color w:val="000000"/>
          <w:sz w:val="20"/>
          <w:szCs w:val="20"/>
        </w:rPr>
        <w:t xml:space="preserve"> </w:t>
      </w:r>
      <w:r w:rsidRPr="00826682">
        <w:rPr>
          <w:color w:val="000000"/>
          <w:sz w:val="23"/>
          <w:szCs w:val="23"/>
        </w:rPr>
        <w:t xml:space="preserve">Após a solicitação do Pregoeiro no sistema, a </w:t>
      </w:r>
      <w:r w:rsidRPr="00826682">
        <w:rPr>
          <w:b/>
          <w:color w:val="000000"/>
          <w:sz w:val="23"/>
          <w:szCs w:val="23"/>
        </w:rPr>
        <w:t>licitante classificada provisoria</w:t>
      </w:r>
      <w:r w:rsidR="007469CE" w:rsidRPr="00826682">
        <w:rPr>
          <w:b/>
          <w:color w:val="000000"/>
          <w:sz w:val="23"/>
          <w:szCs w:val="23"/>
        </w:rPr>
        <w:t xml:space="preserve">mente em primeiro lugar deverá preencher no </w:t>
      </w:r>
      <w:r w:rsidRPr="00826682">
        <w:rPr>
          <w:b/>
          <w:color w:val="000000"/>
          <w:sz w:val="23"/>
          <w:szCs w:val="23"/>
        </w:rPr>
        <w:t xml:space="preserve">sistema a proposta de </w:t>
      </w:r>
      <w:r w:rsidR="00983428" w:rsidRPr="00826682">
        <w:rPr>
          <w:b/>
          <w:color w:val="000000"/>
          <w:sz w:val="23"/>
          <w:szCs w:val="23"/>
        </w:rPr>
        <w:t>preços</w:t>
      </w:r>
      <w:r w:rsidR="007469CE" w:rsidRPr="00826682">
        <w:rPr>
          <w:b/>
          <w:color w:val="000000"/>
          <w:sz w:val="23"/>
          <w:szCs w:val="23"/>
        </w:rPr>
        <w:t xml:space="preserve"> de cada item</w:t>
      </w:r>
      <w:r w:rsidR="00983428" w:rsidRPr="00826682">
        <w:rPr>
          <w:b/>
          <w:color w:val="000000"/>
          <w:sz w:val="23"/>
          <w:szCs w:val="23"/>
        </w:rPr>
        <w:t xml:space="preserve"> adequada ao último lance,</w:t>
      </w:r>
      <w:r w:rsidR="007469CE" w:rsidRPr="00826682">
        <w:rPr>
          <w:b/>
          <w:color w:val="000000"/>
          <w:sz w:val="23"/>
          <w:szCs w:val="23"/>
        </w:rPr>
        <w:t xml:space="preserve"> sendo desclassificada caso se verifique que o valor de cada um </w:t>
      </w:r>
      <w:r w:rsidR="00FF251A" w:rsidRPr="00826682">
        <w:rPr>
          <w:b/>
          <w:color w:val="000000"/>
          <w:sz w:val="23"/>
          <w:szCs w:val="23"/>
        </w:rPr>
        <w:t>dos itens</w:t>
      </w:r>
      <w:r w:rsidR="007469CE" w:rsidRPr="00826682">
        <w:rPr>
          <w:b/>
          <w:color w:val="000000"/>
          <w:sz w:val="23"/>
          <w:szCs w:val="23"/>
        </w:rPr>
        <w:t xml:space="preserve"> é superior ao previsto no Termo de Referência, sendo sua obrigação </w:t>
      </w:r>
      <w:r w:rsidR="00FF251A" w:rsidRPr="00826682">
        <w:rPr>
          <w:b/>
          <w:color w:val="000000"/>
          <w:sz w:val="23"/>
          <w:szCs w:val="23"/>
        </w:rPr>
        <w:t>encaminhar a</w:t>
      </w:r>
      <w:r w:rsidR="007469CE" w:rsidRPr="00826682">
        <w:rPr>
          <w:b/>
          <w:color w:val="000000"/>
          <w:sz w:val="23"/>
          <w:szCs w:val="23"/>
        </w:rPr>
        <w:t xml:space="preserve"> proposta final, </w:t>
      </w:r>
      <w:r w:rsidRPr="00826682">
        <w:rPr>
          <w:b/>
          <w:color w:val="000000"/>
          <w:sz w:val="23"/>
          <w:szCs w:val="23"/>
        </w:rPr>
        <w:t>devidamente preenchida</w:t>
      </w:r>
      <w:r w:rsidR="007469CE" w:rsidRPr="00826682">
        <w:rPr>
          <w:b/>
          <w:color w:val="000000"/>
          <w:sz w:val="23"/>
          <w:szCs w:val="23"/>
        </w:rPr>
        <w:t>, via sistema,</w:t>
      </w:r>
      <w:r w:rsidRPr="00826682">
        <w:rPr>
          <w:b/>
          <w:color w:val="000000"/>
          <w:sz w:val="23"/>
          <w:szCs w:val="23"/>
        </w:rPr>
        <w:t xml:space="preserve"> na forma</w:t>
      </w:r>
      <w:r w:rsidR="00983428" w:rsidRPr="00826682">
        <w:rPr>
          <w:b/>
          <w:color w:val="000000"/>
          <w:sz w:val="23"/>
          <w:szCs w:val="23"/>
        </w:rPr>
        <w:t xml:space="preserve"> do Anexo III – Modelo de </w:t>
      </w:r>
      <w:r w:rsidR="00820473" w:rsidRPr="00826682">
        <w:rPr>
          <w:b/>
          <w:color w:val="000000"/>
          <w:sz w:val="23"/>
          <w:szCs w:val="23"/>
        </w:rPr>
        <w:t>Proposta</w:t>
      </w:r>
      <w:r w:rsidR="00983428" w:rsidRPr="00826682">
        <w:rPr>
          <w:b/>
          <w:color w:val="000000"/>
          <w:sz w:val="23"/>
          <w:szCs w:val="23"/>
        </w:rPr>
        <w:t>,</w:t>
      </w:r>
      <w:r w:rsidRPr="00826682">
        <w:rPr>
          <w:b/>
          <w:color w:val="000000"/>
          <w:sz w:val="23"/>
          <w:szCs w:val="23"/>
        </w:rPr>
        <w:t xml:space="preserve"> no prazo de até </w:t>
      </w:r>
      <w:r w:rsidR="0059163F" w:rsidRPr="00826682">
        <w:rPr>
          <w:b/>
          <w:color w:val="000000"/>
          <w:sz w:val="23"/>
          <w:szCs w:val="23"/>
        </w:rPr>
        <w:t>2</w:t>
      </w:r>
      <w:r w:rsidRPr="00826682">
        <w:rPr>
          <w:b/>
          <w:color w:val="000000"/>
          <w:sz w:val="23"/>
          <w:szCs w:val="23"/>
        </w:rPr>
        <w:t xml:space="preserve"> (</w:t>
      </w:r>
      <w:r w:rsidR="0059163F" w:rsidRPr="00826682">
        <w:rPr>
          <w:b/>
          <w:color w:val="000000"/>
          <w:sz w:val="23"/>
          <w:szCs w:val="23"/>
        </w:rPr>
        <w:t>duas</w:t>
      </w:r>
      <w:r w:rsidRPr="00826682">
        <w:rPr>
          <w:b/>
          <w:color w:val="000000"/>
          <w:sz w:val="23"/>
          <w:szCs w:val="23"/>
        </w:rPr>
        <w:t>) horas</w:t>
      </w:r>
    </w:p>
    <w:p w:rsidR="00FF1633" w:rsidRPr="00826682" w:rsidRDefault="00FF1633" w:rsidP="009B7D15">
      <w:pPr>
        <w:spacing w:beforeLines="90" w:before="216"/>
        <w:jc w:val="both"/>
      </w:pPr>
      <w:r w:rsidRPr="00826682">
        <w:rPr>
          <w:b/>
          <w:sz w:val="23"/>
          <w:szCs w:val="23"/>
          <w:u w:val="single"/>
        </w:rPr>
        <w:t xml:space="preserve">10. DA PROPOSTA </w:t>
      </w:r>
      <w:r w:rsidR="008D2B98" w:rsidRPr="00826682">
        <w:rPr>
          <w:b/>
          <w:sz w:val="23"/>
          <w:szCs w:val="23"/>
          <w:u w:val="single"/>
        </w:rPr>
        <w:t>E DOCUMENTOS</w:t>
      </w:r>
      <w:r w:rsidRPr="00826682">
        <w:rPr>
          <w:b/>
          <w:sz w:val="23"/>
          <w:szCs w:val="23"/>
          <w:u w:val="single"/>
        </w:rPr>
        <w:t xml:space="preserve"> DE HABILITAÇÃO</w:t>
      </w:r>
    </w:p>
    <w:p w:rsidR="00FF1633" w:rsidRPr="00826682" w:rsidRDefault="00FF1633" w:rsidP="009B7D15">
      <w:pPr>
        <w:spacing w:beforeLines="90" w:before="216"/>
        <w:jc w:val="both"/>
      </w:pPr>
      <w:r w:rsidRPr="00826682">
        <w:rPr>
          <w:color w:val="000000"/>
          <w:sz w:val="23"/>
          <w:szCs w:val="23"/>
        </w:rPr>
        <w:t>10.1. Após a divulgação do edital no sítio eletrônico, os licitantes encaminharão, exclusivamente por meio do sistema, concomitantemente com os documentos de habilitação exigidos no edital, proposta com a descrição do objeto ofertado e o preço, até a data e o horário estabelecidos para abertura da sessão pública.</w:t>
      </w:r>
    </w:p>
    <w:p w:rsidR="00FF1633" w:rsidRPr="00826682" w:rsidRDefault="00FF1633" w:rsidP="009B7D15">
      <w:pPr>
        <w:spacing w:beforeLines="90" w:before="216"/>
        <w:jc w:val="both"/>
      </w:pPr>
      <w:r w:rsidRPr="00826682">
        <w:rPr>
          <w:color w:val="000000"/>
          <w:sz w:val="23"/>
          <w:szCs w:val="23"/>
        </w:rPr>
        <w:t>10.2. A possibilidade de envio de proposta e documentos de habilitação será encerrada com a abertura da sessão pública.</w:t>
      </w:r>
    </w:p>
    <w:p w:rsidR="00FF1633" w:rsidRPr="00826682" w:rsidRDefault="00FF1633" w:rsidP="009B7D15">
      <w:pPr>
        <w:spacing w:beforeLines="90" w:before="216"/>
        <w:jc w:val="both"/>
      </w:pPr>
      <w:r w:rsidRPr="00826682">
        <w:rPr>
          <w:color w:val="000000"/>
          <w:sz w:val="23"/>
          <w:szCs w:val="23"/>
        </w:rPr>
        <w:t xml:space="preserve">10.3. Os licitantes poderão deixar de apresentar os documentos de habilitação que constem do </w:t>
      </w:r>
      <w:proofErr w:type="spellStart"/>
      <w:r w:rsidRPr="00826682">
        <w:rPr>
          <w:color w:val="000000"/>
          <w:sz w:val="23"/>
          <w:szCs w:val="23"/>
        </w:rPr>
        <w:t>Sicaf</w:t>
      </w:r>
      <w:proofErr w:type="spellEnd"/>
      <w:r w:rsidRPr="00826682">
        <w:rPr>
          <w:color w:val="000000"/>
          <w:sz w:val="23"/>
          <w:szCs w:val="23"/>
        </w:rPr>
        <w:t xml:space="preserve"> e de sistemas semelhantes mantidos pelos Estados, pelo Distrito Federal ou pelos Municípios, quando a licitação for realizada por esses entes federativos, assegurado aos demais licitantes o direito de acesso aos dados constantes dos sistemas.</w:t>
      </w:r>
    </w:p>
    <w:p w:rsidR="00FF1633" w:rsidRPr="00826682" w:rsidRDefault="00FF1633" w:rsidP="009B7D15">
      <w:pPr>
        <w:pStyle w:val="textbody"/>
        <w:spacing w:beforeLines="90" w:before="216" w:after="0"/>
        <w:jc w:val="both"/>
        <w:rPr>
          <w:rFonts w:ascii="Arial" w:hAnsi="Arial" w:cs="Arial"/>
        </w:rPr>
      </w:pPr>
      <w:r w:rsidRPr="00826682">
        <w:rPr>
          <w:rFonts w:ascii="Arial" w:hAnsi="Arial" w:cs="Arial"/>
          <w:color w:val="000000"/>
          <w:sz w:val="23"/>
          <w:szCs w:val="23"/>
        </w:rPr>
        <w:t>10.4. O envio da proposta, acompanhada dos documentos de habilitação exigidos no edital, ocorrerá por meio de chave de acesso e senha.</w:t>
      </w:r>
    </w:p>
    <w:p w:rsidR="00FF1633" w:rsidRPr="00826682" w:rsidRDefault="00FF1633" w:rsidP="009B7D15">
      <w:pPr>
        <w:pStyle w:val="textbody"/>
        <w:spacing w:beforeLines="90" w:before="216" w:after="0"/>
        <w:jc w:val="both"/>
        <w:rPr>
          <w:rFonts w:ascii="Arial" w:hAnsi="Arial" w:cs="Arial"/>
        </w:rPr>
      </w:pPr>
      <w:r w:rsidRPr="00826682">
        <w:rPr>
          <w:rFonts w:ascii="Arial" w:hAnsi="Arial" w:cs="Arial"/>
          <w:color w:val="000000"/>
          <w:sz w:val="23"/>
          <w:szCs w:val="23"/>
        </w:rPr>
        <w:t>10.5. O licitante declarará, em campo próprio do sistema, o cumprimento dos requisitos para a habilitação e a conformidade de sua proposta com as exigências do edital.</w:t>
      </w:r>
    </w:p>
    <w:p w:rsidR="00FF1633" w:rsidRPr="00826682" w:rsidRDefault="00FF1633" w:rsidP="009B7D15">
      <w:pPr>
        <w:pStyle w:val="textbody"/>
        <w:spacing w:beforeLines="90" w:before="216" w:after="0"/>
        <w:jc w:val="both"/>
        <w:rPr>
          <w:rFonts w:ascii="Arial" w:hAnsi="Arial" w:cs="Arial"/>
        </w:rPr>
      </w:pPr>
      <w:r w:rsidRPr="00826682">
        <w:rPr>
          <w:rFonts w:ascii="Arial" w:hAnsi="Arial" w:cs="Arial"/>
          <w:color w:val="000000"/>
          <w:sz w:val="23"/>
          <w:szCs w:val="23"/>
        </w:rPr>
        <w:t>10.5.1. A falsidade da declaração sujeitará o licitante às sanções previstas neste Decreto.</w:t>
      </w:r>
    </w:p>
    <w:p w:rsidR="00FF1633" w:rsidRPr="00826682" w:rsidRDefault="00FF1633" w:rsidP="009B7D15">
      <w:pPr>
        <w:pStyle w:val="textbody"/>
        <w:spacing w:beforeLines="90" w:before="216" w:after="0"/>
        <w:jc w:val="both"/>
        <w:rPr>
          <w:rFonts w:ascii="Arial" w:hAnsi="Arial" w:cs="Arial"/>
        </w:rPr>
      </w:pPr>
      <w:r w:rsidRPr="00826682">
        <w:rPr>
          <w:rFonts w:ascii="Arial" w:hAnsi="Arial" w:cs="Arial"/>
          <w:color w:val="000000"/>
          <w:sz w:val="23"/>
          <w:szCs w:val="23"/>
        </w:rPr>
        <w:t>10.6. Os licitantes poderão retirar ou substituir a proposta e os documentos de habilitação anteriormente inseridos no sistema, até a abertura da sessão pública.</w:t>
      </w:r>
    </w:p>
    <w:p w:rsidR="00FF1633" w:rsidRPr="00826682" w:rsidRDefault="00FF1633" w:rsidP="009B7D15">
      <w:pPr>
        <w:pStyle w:val="textbody"/>
        <w:spacing w:beforeLines="90" w:before="216" w:after="0"/>
        <w:jc w:val="both"/>
        <w:rPr>
          <w:rFonts w:ascii="Arial" w:hAnsi="Arial" w:cs="Arial"/>
        </w:rPr>
      </w:pPr>
      <w:r w:rsidRPr="00826682">
        <w:rPr>
          <w:rFonts w:ascii="Arial" w:hAnsi="Arial" w:cs="Arial"/>
          <w:color w:val="000000"/>
          <w:sz w:val="23"/>
          <w:szCs w:val="23"/>
        </w:rPr>
        <w:t>10.7. Na etapa de apresentação da proposta e dos documentos de habilitação pelo licitante, não haverá ordem de classificação das propostas.</w:t>
      </w:r>
    </w:p>
    <w:p w:rsidR="00FF1633" w:rsidRPr="00826682" w:rsidRDefault="00FF1633" w:rsidP="009B7D15">
      <w:pPr>
        <w:pStyle w:val="textbody"/>
        <w:spacing w:beforeLines="90" w:before="216" w:after="0"/>
        <w:jc w:val="both"/>
        <w:rPr>
          <w:rFonts w:ascii="Arial" w:hAnsi="Arial" w:cs="Arial"/>
        </w:rPr>
      </w:pPr>
      <w:proofErr w:type="gramStart"/>
      <w:r w:rsidRPr="00826682">
        <w:rPr>
          <w:rFonts w:ascii="Arial" w:hAnsi="Arial" w:cs="Arial"/>
          <w:color w:val="000000"/>
          <w:sz w:val="23"/>
          <w:szCs w:val="23"/>
        </w:rPr>
        <w:t>10.8 Os</w:t>
      </w:r>
      <w:proofErr w:type="gramEnd"/>
      <w:r w:rsidRPr="00826682">
        <w:rPr>
          <w:rFonts w:ascii="Arial" w:hAnsi="Arial" w:cs="Arial"/>
          <w:color w:val="000000"/>
          <w:sz w:val="23"/>
          <w:szCs w:val="23"/>
        </w:rPr>
        <w:t xml:space="preserve"> documentos que compõem a proposta e a habilitação do licitante melhor classificado somente serão disponibilizados para avaliação do pregoeiro e para acesso público após o encerramento do envio de lances.</w:t>
      </w:r>
    </w:p>
    <w:p w:rsidR="00FF1633" w:rsidRPr="00826682" w:rsidRDefault="00FF1633" w:rsidP="009B7D15">
      <w:pPr>
        <w:pStyle w:val="textbody"/>
        <w:spacing w:beforeLines="90" w:before="216" w:after="0"/>
        <w:jc w:val="both"/>
        <w:rPr>
          <w:rFonts w:ascii="Arial" w:hAnsi="Arial" w:cs="Arial"/>
        </w:rPr>
      </w:pPr>
      <w:proofErr w:type="gramStart"/>
      <w:r w:rsidRPr="00826682">
        <w:rPr>
          <w:rFonts w:ascii="Arial" w:hAnsi="Arial" w:cs="Arial"/>
          <w:color w:val="000000"/>
          <w:sz w:val="23"/>
          <w:szCs w:val="23"/>
        </w:rPr>
        <w:t>10.9 Os</w:t>
      </w:r>
      <w:proofErr w:type="gramEnd"/>
      <w:r w:rsidRPr="00826682">
        <w:rPr>
          <w:rFonts w:ascii="Arial" w:hAnsi="Arial" w:cs="Arial"/>
          <w:color w:val="000000"/>
          <w:sz w:val="23"/>
          <w:szCs w:val="23"/>
        </w:rPr>
        <w:t xml:space="preserve"> documentos complementares à proposta e à habilitação, quando necessários à confirmação daqueles exigidos no edital e já apresentados, serão encaminhados pelo licitante melhor classificado após o encerramento do envio de lances, observado o prazo de 2 horas após a solicitação do Pregoeiro.</w:t>
      </w:r>
    </w:p>
    <w:p w:rsidR="00FF1633" w:rsidRPr="00826682" w:rsidRDefault="00FF1633" w:rsidP="009B7D15">
      <w:pPr>
        <w:spacing w:beforeLines="90" w:before="216"/>
        <w:jc w:val="both"/>
      </w:pPr>
      <w:r w:rsidRPr="00826682">
        <w:rPr>
          <w:sz w:val="23"/>
          <w:szCs w:val="23"/>
        </w:rPr>
        <w:t xml:space="preserve">10.10. O pregoeiro examinará </w:t>
      </w:r>
      <w:r w:rsidR="00983428" w:rsidRPr="00826682">
        <w:rPr>
          <w:sz w:val="23"/>
          <w:szCs w:val="23"/>
        </w:rPr>
        <w:t>a proposta</w:t>
      </w:r>
      <w:r w:rsidRPr="00826682">
        <w:rPr>
          <w:sz w:val="23"/>
          <w:szCs w:val="23"/>
        </w:rPr>
        <w:t xml:space="preserve"> quanto à compatibilidade dos preços ofertados com os valores máximos permitidos e a compatibilidade da proposta com as especificações técnicas do objeto.</w:t>
      </w:r>
    </w:p>
    <w:p w:rsidR="00FF1633" w:rsidRPr="00826682" w:rsidRDefault="00FF1633" w:rsidP="009B7D15">
      <w:pPr>
        <w:spacing w:beforeLines="90" w:before="216"/>
        <w:jc w:val="both"/>
      </w:pPr>
      <w:r w:rsidRPr="00826682">
        <w:rPr>
          <w:sz w:val="23"/>
          <w:szCs w:val="23"/>
        </w:rPr>
        <w:t>10.10.1. O pregoeiro terá ajuda de equipe de apoio, formada por funcionários do CRO/RS e nomeada antes da sessão do pregão, para orientar sua decisão.</w:t>
      </w:r>
    </w:p>
    <w:p w:rsidR="00FF1633" w:rsidRPr="00826682" w:rsidRDefault="00FF1633" w:rsidP="009B7D15">
      <w:pPr>
        <w:spacing w:beforeLines="90" w:before="216"/>
        <w:jc w:val="both"/>
      </w:pPr>
      <w:r w:rsidRPr="00826682">
        <w:rPr>
          <w:sz w:val="23"/>
          <w:szCs w:val="23"/>
        </w:rPr>
        <w:t>10.1</w:t>
      </w:r>
      <w:r w:rsidR="00983428" w:rsidRPr="00826682">
        <w:rPr>
          <w:sz w:val="23"/>
          <w:szCs w:val="23"/>
        </w:rPr>
        <w:t>1</w:t>
      </w:r>
      <w:r w:rsidRPr="00826682">
        <w:rPr>
          <w:sz w:val="23"/>
          <w:szCs w:val="23"/>
        </w:rPr>
        <w:t xml:space="preserve">. A habilitação da licitante classificada provisoriamente em primeiro lugar consiste na verificação de sua regularidade fiscal, da qualificação econômico-financeira, da qualificação técnica e da habilitação jurídica, que poderá ser efetuada junto ao </w:t>
      </w:r>
      <w:proofErr w:type="spellStart"/>
      <w:r w:rsidRPr="00826682">
        <w:rPr>
          <w:sz w:val="23"/>
          <w:szCs w:val="23"/>
        </w:rPr>
        <w:t>Sicaf</w:t>
      </w:r>
      <w:proofErr w:type="spellEnd"/>
      <w:r w:rsidRPr="00826682">
        <w:rPr>
          <w:sz w:val="23"/>
          <w:szCs w:val="23"/>
        </w:rPr>
        <w:t xml:space="preserve"> ou junto ao CRO/RS.</w:t>
      </w:r>
    </w:p>
    <w:p w:rsidR="00FF1633" w:rsidRPr="00826682" w:rsidRDefault="00FF1633" w:rsidP="009B7D15">
      <w:pPr>
        <w:spacing w:beforeLines="90" w:before="216"/>
        <w:jc w:val="both"/>
      </w:pPr>
      <w:r w:rsidRPr="00826682">
        <w:rPr>
          <w:sz w:val="23"/>
          <w:szCs w:val="23"/>
        </w:rPr>
        <w:t>10.1</w:t>
      </w:r>
      <w:r w:rsidR="00983428" w:rsidRPr="00826682">
        <w:rPr>
          <w:sz w:val="23"/>
          <w:szCs w:val="23"/>
        </w:rPr>
        <w:t>2</w:t>
      </w:r>
      <w:r w:rsidRPr="00826682">
        <w:rPr>
          <w:sz w:val="23"/>
          <w:szCs w:val="23"/>
        </w:rPr>
        <w:t xml:space="preserve">. </w:t>
      </w:r>
      <w:r w:rsidRPr="00826682">
        <w:rPr>
          <w:b/>
          <w:sz w:val="23"/>
          <w:szCs w:val="23"/>
          <w:u w:val="single"/>
        </w:rPr>
        <w:t xml:space="preserve">Habilitação por meio do </w:t>
      </w:r>
      <w:proofErr w:type="spellStart"/>
      <w:r w:rsidRPr="00826682">
        <w:rPr>
          <w:b/>
          <w:sz w:val="23"/>
          <w:szCs w:val="23"/>
          <w:u w:val="single"/>
        </w:rPr>
        <w:t>Sicaf</w:t>
      </w:r>
      <w:proofErr w:type="spellEnd"/>
      <w:r w:rsidRPr="00826682">
        <w:rPr>
          <w:b/>
          <w:sz w:val="23"/>
          <w:szCs w:val="23"/>
          <w:u w:val="single"/>
        </w:rPr>
        <w:t>:</w:t>
      </w:r>
    </w:p>
    <w:p w:rsidR="00FF1633" w:rsidRPr="00826682" w:rsidRDefault="00FF1633" w:rsidP="009B7D15">
      <w:pPr>
        <w:spacing w:beforeLines="90" w:before="216"/>
        <w:jc w:val="both"/>
      </w:pPr>
      <w:r w:rsidRPr="00826682">
        <w:rPr>
          <w:sz w:val="23"/>
          <w:szCs w:val="23"/>
        </w:rPr>
        <w:t>10.1</w:t>
      </w:r>
      <w:r w:rsidR="00983428" w:rsidRPr="00826682">
        <w:rPr>
          <w:sz w:val="23"/>
          <w:szCs w:val="23"/>
        </w:rPr>
        <w:t>2</w:t>
      </w:r>
      <w:r w:rsidRPr="00826682">
        <w:rPr>
          <w:sz w:val="23"/>
          <w:szCs w:val="23"/>
        </w:rPr>
        <w:t xml:space="preserve">.1. A licitante que optar pela habilitação por meio do </w:t>
      </w:r>
      <w:proofErr w:type="spellStart"/>
      <w:r w:rsidRPr="00826682">
        <w:rPr>
          <w:sz w:val="23"/>
          <w:szCs w:val="23"/>
        </w:rPr>
        <w:t>Sicaf</w:t>
      </w:r>
      <w:proofErr w:type="spellEnd"/>
      <w:r w:rsidRPr="00826682">
        <w:rPr>
          <w:sz w:val="23"/>
          <w:szCs w:val="23"/>
        </w:rPr>
        <w:t>, registro cadastral oficial do Poder Executivo Federal, deverá atender às seguintes exigências:</w:t>
      </w:r>
    </w:p>
    <w:p w:rsidR="00FF1633" w:rsidRPr="00826682" w:rsidRDefault="00FF1633" w:rsidP="009B7D15">
      <w:pPr>
        <w:spacing w:beforeLines="90" w:before="216"/>
        <w:jc w:val="both"/>
      </w:pPr>
      <w:r w:rsidRPr="00826682">
        <w:rPr>
          <w:sz w:val="23"/>
          <w:szCs w:val="23"/>
        </w:rPr>
        <w:t>10.1</w:t>
      </w:r>
      <w:r w:rsidR="00983428" w:rsidRPr="00826682">
        <w:rPr>
          <w:sz w:val="23"/>
          <w:szCs w:val="23"/>
        </w:rPr>
        <w:t>2</w:t>
      </w:r>
      <w:r w:rsidRPr="00826682">
        <w:rPr>
          <w:sz w:val="23"/>
          <w:szCs w:val="23"/>
        </w:rPr>
        <w:t xml:space="preserve">.1.1. Satisfazer os requisitos relativos à fase inicial de habilitação preliminar que se processará junto ao </w:t>
      </w:r>
      <w:proofErr w:type="spellStart"/>
      <w:r w:rsidRPr="00826682">
        <w:rPr>
          <w:sz w:val="23"/>
          <w:szCs w:val="23"/>
        </w:rPr>
        <w:t>Sicaf</w:t>
      </w:r>
      <w:proofErr w:type="spellEnd"/>
      <w:r w:rsidRPr="00826682">
        <w:rPr>
          <w:sz w:val="23"/>
          <w:szCs w:val="23"/>
        </w:rPr>
        <w:t>.</w:t>
      </w:r>
    </w:p>
    <w:p w:rsidR="00FF1633" w:rsidRPr="00826682" w:rsidRDefault="00FF1633" w:rsidP="009B7D15">
      <w:pPr>
        <w:spacing w:beforeLines="90" w:before="216"/>
        <w:jc w:val="both"/>
      </w:pPr>
      <w:r w:rsidRPr="00826682">
        <w:rPr>
          <w:sz w:val="23"/>
          <w:szCs w:val="23"/>
        </w:rPr>
        <w:t>10.1</w:t>
      </w:r>
      <w:r w:rsidR="00983428" w:rsidRPr="00826682">
        <w:rPr>
          <w:sz w:val="23"/>
          <w:szCs w:val="23"/>
        </w:rPr>
        <w:t>2</w:t>
      </w:r>
      <w:r w:rsidRPr="00826682">
        <w:rPr>
          <w:sz w:val="23"/>
          <w:szCs w:val="23"/>
        </w:rPr>
        <w:t xml:space="preserve">.1.2. A licitante deverá atender às condições exigidas para cadastramento no </w:t>
      </w:r>
      <w:proofErr w:type="spellStart"/>
      <w:r w:rsidRPr="00826682">
        <w:rPr>
          <w:sz w:val="23"/>
          <w:szCs w:val="23"/>
        </w:rPr>
        <w:t>Sicaf</w:t>
      </w:r>
      <w:proofErr w:type="spellEnd"/>
      <w:r w:rsidRPr="00826682">
        <w:rPr>
          <w:sz w:val="23"/>
          <w:szCs w:val="23"/>
        </w:rPr>
        <w:t>, até o terceiro dia útil anterior à data prevista para recebimento das propostas.</w:t>
      </w:r>
    </w:p>
    <w:p w:rsidR="00FF1633" w:rsidRPr="00826682" w:rsidRDefault="00FF1633" w:rsidP="009B7D15">
      <w:pPr>
        <w:spacing w:beforeLines="90" w:before="216"/>
        <w:jc w:val="both"/>
      </w:pPr>
      <w:r w:rsidRPr="00826682">
        <w:rPr>
          <w:sz w:val="23"/>
          <w:szCs w:val="23"/>
        </w:rPr>
        <w:t>10.1</w:t>
      </w:r>
      <w:r w:rsidR="00983428" w:rsidRPr="00826682">
        <w:rPr>
          <w:sz w:val="23"/>
          <w:szCs w:val="23"/>
        </w:rPr>
        <w:t>2</w:t>
      </w:r>
      <w:r w:rsidRPr="00826682">
        <w:rPr>
          <w:sz w:val="23"/>
          <w:szCs w:val="23"/>
        </w:rPr>
        <w:t>.1.3. Estar cadastrado para a linha de fornecimento compatível com o objeto licitado.</w:t>
      </w:r>
    </w:p>
    <w:p w:rsidR="00FF1633" w:rsidRPr="00826682" w:rsidRDefault="00FF1633" w:rsidP="009B7D15">
      <w:pPr>
        <w:spacing w:beforeLines="90" w:before="216"/>
        <w:jc w:val="both"/>
      </w:pPr>
      <w:r w:rsidRPr="00826682">
        <w:rPr>
          <w:sz w:val="23"/>
          <w:szCs w:val="23"/>
        </w:rPr>
        <w:t>10.1</w:t>
      </w:r>
      <w:r w:rsidR="00983428" w:rsidRPr="00826682">
        <w:rPr>
          <w:sz w:val="23"/>
          <w:szCs w:val="23"/>
        </w:rPr>
        <w:t>2</w:t>
      </w:r>
      <w:r w:rsidRPr="00826682">
        <w:rPr>
          <w:sz w:val="23"/>
          <w:szCs w:val="23"/>
        </w:rPr>
        <w:t xml:space="preserve">.1.4. Apresentar, no </w:t>
      </w:r>
      <w:proofErr w:type="spellStart"/>
      <w:r w:rsidRPr="00826682">
        <w:rPr>
          <w:sz w:val="23"/>
          <w:szCs w:val="23"/>
        </w:rPr>
        <w:t>Sicaf</w:t>
      </w:r>
      <w:proofErr w:type="spellEnd"/>
      <w:r w:rsidRPr="00826682">
        <w:rPr>
          <w:sz w:val="23"/>
          <w:szCs w:val="23"/>
        </w:rPr>
        <w:t>, todos os índices relativos à situação financeira maiores que 1,0 (um).</w:t>
      </w:r>
    </w:p>
    <w:p w:rsidR="00FF1633" w:rsidRPr="00826682" w:rsidRDefault="00FF1633" w:rsidP="009B7D15">
      <w:pPr>
        <w:spacing w:beforeLines="90" w:before="216"/>
        <w:jc w:val="both"/>
      </w:pPr>
      <w:r w:rsidRPr="00826682">
        <w:rPr>
          <w:sz w:val="23"/>
          <w:szCs w:val="23"/>
        </w:rPr>
        <w:t>a) as empresas que apresentarem qualquer dos índices relativos à boa situação financeira igual ou menor que 1,00 (um) deverão comprovar possuir patrimônio líquido não inferior a 10% (dez por cento) do valor estimado da contratação. A comprovação será feita mediante apresentação do balanço patrimonial e demonstrações contábeis do último exercício social, já exigíveis e apresentados na forma da legislação em vigor.</w:t>
      </w:r>
    </w:p>
    <w:p w:rsidR="00FF1633" w:rsidRPr="00826682" w:rsidRDefault="00FF1633" w:rsidP="009B7D15">
      <w:pPr>
        <w:spacing w:beforeLines="90" w:before="216"/>
        <w:jc w:val="both"/>
      </w:pPr>
      <w:r w:rsidRPr="00826682">
        <w:rPr>
          <w:sz w:val="23"/>
          <w:szCs w:val="23"/>
        </w:rPr>
        <w:t>10.1</w:t>
      </w:r>
      <w:r w:rsidR="00983428" w:rsidRPr="00826682">
        <w:rPr>
          <w:sz w:val="23"/>
          <w:szCs w:val="23"/>
        </w:rPr>
        <w:t>2</w:t>
      </w:r>
      <w:r w:rsidRPr="00826682">
        <w:rPr>
          <w:sz w:val="23"/>
          <w:szCs w:val="23"/>
        </w:rPr>
        <w:t>.2. À licitante, cuja documentação relativa à regularidade fiscal e à qualificação econômico-financeira encontrar-se vencida, será facultada a apresentação da documentação atualizada ao Pregoeiro, na forma dos itens 10.1</w:t>
      </w:r>
      <w:r w:rsidR="00983428" w:rsidRPr="00826682">
        <w:rPr>
          <w:sz w:val="23"/>
          <w:szCs w:val="23"/>
        </w:rPr>
        <w:t>3</w:t>
      </w:r>
      <w:r w:rsidRPr="00826682">
        <w:rPr>
          <w:sz w:val="23"/>
          <w:szCs w:val="23"/>
        </w:rPr>
        <w:t>.1.2 e 10.1</w:t>
      </w:r>
      <w:r w:rsidR="00983428" w:rsidRPr="00826682">
        <w:rPr>
          <w:sz w:val="23"/>
          <w:szCs w:val="23"/>
        </w:rPr>
        <w:t>3</w:t>
      </w:r>
      <w:r w:rsidRPr="00826682">
        <w:rPr>
          <w:sz w:val="23"/>
          <w:szCs w:val="23"/>
        </w:rPr>
        <w:t>.1.3 deste Edital.</w:t>
      </w:r>
    </w:p>
    <w:p w:rsidR="00FF1633" w:rsidRPr="00826682" w:rsidRDefault="00FF1633" w:rsidP="009B7D15">
      <w:pPr>
        <w:spacing w:beforeLines="90" w:before="216"/>
        <w:jc w:val="both"/>
      </w:pPr>
      <w:r w:rsidRPr="00826682">
        <w:rPr>
          <w:sz w:val="23"/>
          <w:szCs w:val="23"/>
        </w:rPr>
        <w:t>10.1</w:t>
      </w:r>
      <w:r w:rsidR="00983428" w:rsidRPr="00826682">
        <w:rPr>
          <w:sz w:val="23"/>
          <w:szCs w:val="23"/>
        </w:rPr>
        <w:t>2</w:t>
      </w:r>
      <w:r w:rsidRPr="00826682">
        <w:rPr>
          <w:sz w:val="23"/>
          <w:szCs w:val="23"/>
        </w:rPr>
        <w:t>.3. A licitante também deverá apresentar os documentos relativos à qualificação técnica (item 10.15.1.4 deste edital).</w:t>
      </w:r>
    </w:p>
    <w:p w:rsidR="00FF1633" w:rsidRPr="00826682" w:rsidRDefault="00FF1633" w:rsidP="009B7D15">
      <w:pPr>
        <w:pStyle w:val="textbody"/>
        <w:spacing w:beforeLines="90" w:before="216" w:after="0"/>
        <w:jc w:val="both"/>
        <w:rPr>
          <w:rFonts w:ascii="Arial" w:hAnsi="Arial" w:cs="Arial"/>
        </w:rPr>
      </w:pPr>
      <w:r w:rsidRPr="00826682">
        <w:rPr>
          <w:rFonts w:ascii="Arial" w:hAnsi="Arial" w:cs="Arial"/>
          <w:color w:val="000000"/>
          <w:sz w:val="23"/>
          <w:szCs w:val="23"/>
        </w:rPr>
        <w:t>10.1</w:t>
      </w:r>
      <w:r w:rsidR="00983428" w:rsidRPr="00826682">
        <w:rPr>
          <w:rFonts w:ascii="Arial" w:hAnsi="Arial" w:cs="Arial"/>
          <w:color w:val="000000"/>
          <w:sz w:val="23"/>
          <w:szCs w:val="23"/>
        </w:rPr>
        <w:t>2</w:t>
      </w:r>
      <w:r w:rsidRPr="00826682">
        <w:rPr>
          <w:rFonts w:ascii="Arial" w:hAnsi="Arial" w:cs="Arial"/>
          <w:color w:val="000000"/>
          <w:sz w:val="23"/>
          <w:szCs w:val="23"/>
        </w:rPr>
        <w:t>.4.  A verificação pelo órgão ou entidade promotora do certame nos sítios eletrônicos oficiais de órgãos e entidades emissores de certidões constitui meio legal de prova, para fins de habilitação.</w:t>
      </w:r>
    </w:p>
    <w:p w:rsidR="00FF1633" w:rsidRPr="00826682" w:rsidRDefault="00FF1633" w:rsidP="009B7D15">
      <w:pPr>
        <w:spacing w:beforeLines="90" w:before="216"/>
        <w:jc w:val="both"/>
      </w:pPr>
      <w:r w:rsidRPr="00826682">
        <w:rPr>
          <w:sz w:val="23"/>
          <w:szCs w:val="23"/>
        </w:rPr>
        <w:t>10.1</w:t>
      </w:r>
      <w:r w:rsidR="00983428" w:rsidRPr="00826682">
        <w:rPr>
          <w:sz w:val="23"/>
          <w:szCs w:val="23"/>
        </w:rPr>
        <w:t>3</w:t>
      </w:r>
      <w:r w:rsidRPr="00826682">
        <w:rPr>
          <w:sz w:val="23"/>
          <w:szCs w:val="23"/>
        </w:rPr>
        <w:t xml:space="preserve">. </w:t>
      </w:r>
      <w:r w:rsidRPr="00826682">
        <w:rPr>
          <w:b/>
          <w:sz w:val="23"/>
          <w:szCs w:val="23"/>
          <w:u w:val="single"/>
        </w:rPr>
        <w:t>Habilitação junto ao CRO/RS:</w:t>
      </w:r>
    </w:p>
    <w:p w:rsidR="00FF1633" w:rsidRPr="00826682" w:rsidRDefault="00FF1633" w:rsidP="009B7D15">
      <w:pPr>
        <w:spacing w:beforeLines="90" w:before="216"/>
        <w:jc w:val="both"/>
      </w:pPr>
      <w:r w:rsidRPr="00826682">
        <w:rPr>
          <w:b/>
          <w:sz w:val="23"/>
          <w:szCs w:val="23"/>
          <w:u w:val="single"/>
        </w:rPr>
        <w:t>10.1</w:t>
      </w:r>
      <w:r w:rsidR="00983428" w:rsidRPr="00826682">
        <w:rPr>
          <w:b/>
          <w:sz w:val="23"/>
          <w:szCs w:val="23"/>
          <w:u w:val="single"/>
        </w:rPr>
        <w:t>3</w:t>
      </w:r>
      <w:r w:rsidRPr="00826682">
        <w:rPr>
          <w:b/>
          <w:sz w:val="23"/>
          <w:szCs w:val="23"/>
          <w:u w:val="single"/>
        </w:rPr>
        <w:t>.1. A licitante que optar pela habilitação junto ao CRO/RS deverá apresentar os seguintes documentos:</w:t>
      </w:r>
    </w:p>
    <w:p w:rsidR="00FF1633" w:rsidRPr="00826682" w:rsidRDefault="00FF1633" w:rsidP="009B7D15">
      <w:pPr>
        <w:spacing w:beforeLines="90" w:before="216"/>
        <w:jc w:val="both"/>
      </w:pPr>
      <w:r w:rsidRPr="00826682">
        <w:rPr>
          <w:b/>
          <w:sz w:val="23"/>
          <w:szCs w:val="23"/>
        </w:rPr>
        <w:t>10.1</w:t>
      </w:r>
      <w:r w:rsidR="00983428" w:rsidRPr="00826682">
        <w:rPr>
          <w:b/>
          <w:sz w:val="23"/>
          <w:szCs w:val="23"/>
        </w:rPr>
        <w:t>3</w:t>
      </w:r>
      <w:r w:rsidRPr="00826682">
        <w:rPr>
          <w:b/>
          <w:sz w:val="23"/>
          <w:szCs w:val="23"/>
        </w:rPr>
        <w:t>.1.1. Habilitação Jurídica:</w:t>
      </w:r>
    </w:p>
    <w:p w:rsidR="00FF1633" w:rsidRPr="00826682" w:rsidRDefault="00FF1633" w:rsidP="009B7D15">
      <w:pPr>
        <w:spacing w:beforeLines="90" w:before="216"/>
        <w:jc w:val="both"/>
      </w:pPr>
      <w:r w:rsidRPr="00826682">
        <w:rPr>
          <w:sz w:val="23"/>
          <w:szCs w:val="23"/>
        </w:rPr>
        <w:t>a) Documentação de identificação, com foto, do responsável pelas assinaturas da proposta e das declarações constantes nos anexos deste Edital. Caso o mesmo não seja responsável legal pela empresa licitante, apresentar procuração conferindo poderes para praticar atos junto à Administração Pública.</w:t>
      </w:r>
    </w:p>
    <w:p w:rsidR="00FF1633" w:rsidRPr="00826682" w:rsidRDefault="00FF1633" w:rsidP="009B7D15">
      <w:pPr>
        <w:spacing w:beforeLines="90" w:before="216"/>
        <w:jc w:val="both"/>
      </w:pPr>
      <w:r w:rsidRPr="00826682">
        <w:rPr>
          <w:sz w:val="23"/>
          <w:szCs w:val="23"/>
        </w:rPr>
        <w:t xml:space="preserve">b) Registro Comercial, no caso de empresa individual. </w:t>
      </w:r>
    </w:p>
    <w:p w:rsidR="00FF1633" w:rsidRPr="00826682" w:rsidRDefault="00FF1633" w:rsidP="009B7D15">
      <w:pPr>
        <w:spacing w:beforeLines="90" w:before="216"/>
        <w:jc w:val="both"/>
      </w:pPr>
      <w:r w:rsidRPr="00826682">
        <w:rPr>
          <w:sz w:val="23"/>
          <w:szCs w:val="23"/>
        </w:rPr>
        <w:t>c) Ato constitutivo, estatuto ou Contrato Social em vigor, devidamente registrado, em se tratando de sociedades comerciais, e, no caso de sociedades por ações, acompanhado de documentos de eleição de seus administradores.</w:t>
      </w:r>
    </w:p>
    <w:p w:rsidR="00FF1633" w:rsidRPr="00826682" w:rsidRDefault="00FF1633" w:rsidP="009B7D15">
      <w:pPr>
        <w:spacing w:beforeLines="90" w:before="216"/>
        <w:jc w:val="both"/>
      </w:pPr>
      <w:r w:rsidRPr="00826682">
        <w:rPr>
          <w:sz w:val="23"/>
          <w:szCs w:val="23"/>
        </w:rPr>
        <w:t>d) Inscrição do ato constitutivo, no caso de sociedades civis, acompanhada de prova de diretoria em exercício.</w:t>
      </w:r>
    </w:p>
    <w:p w:rsidR="00FF1633" w:rsidRPr="00826682" w:rsidRDefault="00FF1633" w:rsidP="009B7D15">
      <w:pPr>
        <w:spacing w:beforeLines="90" w:before="216"/>
        <w:jc w:val="both"/>
      </w:pPr>
      <w:r w:rsidRPr="00826682">
        <w:rPr>
          <w:sz w:val="23"/>
          <w:szCs w:val="23"/>
        </w:rPr>
        <w:t>e) Decreto de autorização, em se tratando de empresa ou sociedade estrangeira em funcionamento no País, e ato de registro ou autorização para funcionamento expedido pelo órgão competente, quando a atividade assim o exigir.</w:t>
      </w:r>
    </w:p>
    <w:p w:rsidR="00FF1633" w:rsidRPr="00826682" w:rsidRDefault="00FF1633" w:rsidP="009B7D15">
      <w:pPr>
        <w:spacing w:beforeLines="90" w:before="216"/>
        <w:jc w:val="both"/>
      </w:pPr>
      <w:r w:rsidRPr="00826682">
        <w:rPr>
          <w:b/>
          <w:sz w:val="23"/>
          <w:szCs w:val="23"/>
        </w:rPr>
        <w:t>10.1</w:t>
      </w:r>
      <w:r w:rsidR="00983428" w:rsidRPr="00826682">
        <w:rPr>
          <w:b/>
          <w:sz w:val="23"/>
          <w:szCs w:val="23"/>
        </w:rPr>
        <w:t>3</w:t>
      </w:r>
      <w:r w:rsidRPr="00826682">
        <w:rPr>
          <w:b/>
          <w:sz w:val="23"/>
          <w:szCs w:val="23"/>
        </w:rPr>
        <w:t>.1.2. Regularidade Fiscal, Previdenciária e Trabalhista:</w:t>
      </w:r>
    </w:p>
    <w:p w:rsidR="00FF1633" w:rsidRPr="00826682" w:rsidRDefault="00FF1633" w:rsidP="009B7D15">
      <w:pPr>
        <w:spacing w:beforeLines="90" w:before="216"/>
        <w:jc w:val="both"/>
      </w:pPr>
      <w:r w:rsidRPr="00826682">
        <w:rPr>
          <w:sz w:val="23"/>
          <w:szCs w:val="23"/>
        </w:rPr>
        <w:t>a) Prova de inscrição no Cadastro de Pessoas Físicas (CPF) ou Cadastro Nacional da Pessoa Jurídica do Ministério da Fazenda (CNPJ).</w:t>
      </w:r>
    </w:p>
    <w:p w:rsidR="00FF1633" w:rsidRPr="00826682" w:rsidRDefault="00FF1633" w:rsidP="009B7D15">
      <w:pPr>
        <w:spacing w:beforeLines="90" w:before="216"/>
        <w:jc w:val="both"/>
      </w:pPr>
      <w:r w:rsidRPr="00826682">
        <w:rPr>
          <w:sz w:val="23"/>
          <w:szCs w:val="23"/>
        </w:rPr>
        <w:t>b) Prova de inscrição no cadastro de contribuintes estadual ou municipal, se houver, relativo ao domicílio ou sede da licitante, pertinente ao seu ramo de atividade e compatível com o objeto contratual.</w:t>
      </w:r>
    </w:p>
    <w:p w:rsidR="00FF1633" w:rsidRPr="00826682" w:rsidRDefault="00FF1633" w:rsidP="009B7D15">
      <w:pPr>
        <w:spacing w:beforeLines="90" w:before="216"/>
        <w:jc w:val="both"/>
      </w:pPr>
      <w:r w:rsidRPr="00826682">
        <w:rPr>
          <w:sz w:val="23"/>
          <w:szCs w:val="23"/>
        </w:rPr>
        <w:t>c) Prova de regularidade perante a Fazenda Nacional e Seguridade Social, Fazenda Estadual e Fazenda Municipal do domicílio ou sede do licitante, com apresentação dos seguintes documentos:</w:t>
      </w:r>
    </w:p>
    <w:p w:rsidR="00FF1633" w:rsidRPr="00826682" w:rsidRDefault="00FF1633" w:rsidP="009B7D15">
      <w:pPr>
        <w:spacing w:beforeLines="90" w:before="216"/>
        <w:jc w:val="both"/>
      </w:pPr>
      <w:r w:rsidRPr="00826682">
        <w:rPr>
          <w:sz w:val="23"/>
          <w:szCs w:val="23"/>
        </w:rPr>
        <w:t>c.1) Comprovação de regularidade de tributos e contribuições federais, bem como perante a Seguridade Social e a Dívida Ativa da União, através de certidão expedida conjuntamente pela Secretaria da Receita Federal e pela Procuradoria da Fazenda Nacional competente.</w:t>
      </w:r>
    </w:p>
    <w:p w:rsidR="00FF1633" w:rsidRPr="00826682" w:rsidRDefault="00FF1633" w:rsidP="009B7D15">
      <w:pPr>
        <w:spacing w:beforeLines="90" w:before="216"/>
        <w:jc w:val="both"/>
      </w:pPr>
      <w:r w:rsidRPr="00826682">
        <w:rPr>
          <w:sz w:val="23"/>
          <w:szCs w:val="23"/>
        </w:rPr>
        <w:t>c.2) A prova de regularidade com a Fazendo Estadual será feita através da apresentação da certidão negativa do Imposto Sobre Circulação de Mercadorias e Serviços (ICMS) expedida pela Secretaria de Estado de Fazenda.</w:t>
      </w:r>
    </w:p>
    <w:p w:rsidR="00FF1633" w:rsidRPr="00826682" w:rsidRDefault="00FF1633" w:rsidP="009B7D15">
      <w:pPr>
        <w:spacing w:beforeLines="90" w:before="216"/>
        <w:jc w:val="both"/>
      </w:pPr>
      <w:r w:rsidRPr="00826682">
        <w:rPr>
          <w:sz w:val="23"/>
          <w:szCs w:val="23"/>
        </w:rPr>
        <w:t>c.3) A prova de regularidade com a Fazenda Municipal será feita através da certidão negativa de Imposto Sobre Serviços (ISS) de qualquer natureza.</w:t>
      </w:r>
    </w:p>
    <w:p w:rsidR="00FF1633" w:rsidRPr="00826682" w:rsidRDefault="00FF1633" w:rsidP="009B7D15">
      <w:pPr>
        <w:spacing w:beforeLines="90" w:before="216"/>
        <w:jc w:val="both"/>
      </w:pPr>
      <w:r w:rsidRPr="00826682">
        <w:rPr>
          <w:sz w:val="23"/>
          <w:szCs w:val="23"/>
        </w:rPr>
        <w:t>d) Prova de regularidade trabalhista através da apresentação da CNDT (certidão negativa de débito trabalhista).</w:t>
      </w:r>
    </w:p>
    <w:p w:rsidR="00FF1633" w:rsidRPr="00826682" w:rsidRDefault="00FF1633" w:rsidP="009B7D15">
      <w:pPr>
        <w:spacing w:beforeLines="90" w:before="216"/>
        <w:jc w:val="both"/>
      </w:pPr>
      <w:r w:rsidRPr="00826682">
        <w:rPr>
          <w:sz w:val="23"/>
          <w:szCs w:val="23"/>
        </w:rPr>
        <w:t>e) Prova de regularidade relativa à Seguridade Social e ao Fundo de Garantia por Tempo de Serviço (FGTS), demonstrando situação regular no cumprimento dos encargos sociais instituídos por lei.</w:t>
      </w:r>
    </w:p>
    <w:p w:rsidR="00FF1633" w:rsidRPr="00826682" w:rsidRDefault="00FF1633" w:rsidP="009B7D15">
      <w:pPr>
        <w:spacing w:beforeLines="90" w:before="216"/>
        <w:jc w:val="both"/>
      </w:pPr>
      <w:r w:rsidRPr="00826682">
        <w:rPr>
          <w:sz w:val="23"/>
          <w:szCs w:val="23"/>
        </w:rPr>
        <w:t>10.1</w:t>
      </w:r>
      <w:r w:rsidR="00D74EA9" w:rsidRPr="00826682">
        <w:rPr>
          <w:sz w:val="23"/>
          <w:szCs w:val="23"/>
        </w:rPr>
        <w:t>3</w:t>
      </w:r>
      <w:r w:rsidRPr="00826682">
        <w:rPr>
          <w:sz w:val="23"/>
          <w:szCs w:val="23"/>
        </w:rPr>
        <w:t>.1.2.1. As microempresas e as empresas de pequeno porte, por ocasião da participação em certames licitatórios, deverão apresentar toda a documentação exigida para efeito de comprovação de regularidade fiscal e trabalhista, mesmo que esta apresente alguma restrição.</w:t>
      </w:r>
    </w:p>
    <w:p w:rsidR="00FF1633" w:rsidRPr="00826682" w:rsidRDefault="00FF1633" w:rsidP="009B7D15">
      <w:pPr>
        <w:spacing w:beforeLines="90" w:before="216"/>
        <w:jc w:val="both"/>
      </w:pPr>
      <w:r w:rsidRPr="00826682">
        <w:rPr>
          <w:sz w:val="23"/>
          <w:szCs w:val="23"/>
        </w:rPr>
        <w:t>10.1</w:t>
      </w:r>
      <w:r w:rsidR="00D74EA9" w:rsidRPr="00826682">
        <w:rPr>
          <w:sz w:val="23"/>
          <w:szCs w:val="23"/>
        </w:rPr>
        <w:t>3</w:t>
      </w:r>
      <w:r w:rsidRPr="00826682">
        <w:rPr>
          <w:sz w:val="23"/>
          <w:szCs w:val="23"/>
        </w:rPr>
        <w:t>.1.2.2. Havendo alguma restrição na comprovação da regularidade fiscal e trabalhista, será assegurado o prazo de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FF1633" w:rsidRPr="00826682" w:rsidRDefault="00FF1633" w:rsidP="009B7D15">
      <w:pPr>
        <w:spacing w:beforeLines="90" w:before="216"/>
        <w:jc w:val="both"/>
      </w:pPr>
      <w:r w:rsidRPr="00826682">
        <w:rPr>
          <w:sz w:val="23"/>
          <w:szCs w:val="23"/>
        </w:rPr>
        <w:t>10.1</w:t>
      </w:r>
      <w:r w:rsidR="00D74EA9" w:rsidRPr="00826682">
        <w:rPr>
          <w:sz w:val="23"/>
          <w:szCs w:val="23"/>
        </w:rPr>
        <w:t>3</w:t>
      </w:r>
      <w:r w:rsidRPr="00826682">
        <w:rPr>
          <w:sz w:val="23"/>
          <w:szCs w:val="23"/>
        </w:rPr>
        <w:t>.1.2.3. A não-regularização da documentação no prazo previsto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FF1633" w:rsidRPr="00826682" w:rsidRDefault="00FF1633" w:rsidP="009B7D15">
      <w:pPr>
        <w:spacing w:beforeLines="90" w:before="216"/>
        <w:jc w:val="both"/>
      </w:pPr>
      <w:r w:rsidRPr="00826682">
        <w:rPr>
          <w:b/>
          <w:sz w:val="23"/>
          <w:szCs w:val="23"/>
        </w:rPr>
        <w:t>10.1</w:t>
      </w:r>
      <w:r w:rsidR="00D74EA9" w:rsidRPr="00826682">
        <w:rPr>
          <w:b/>
          <w:sz w:val="23"/>
          <w:szCs w:val="23"/>
        </w:rPr>
        <w:t>3</w:t>
      </w:r>
      <w:r w:rsidRPr="00826682">
        <w:rPr>
          <w:b/>
          <w:sz w:val="23"/>
          <w:szCs w:val="23"/>
        </w:rPr>
        <w:t xml:space="preserve">.1.3. Qualificação </w:t>
      </w:r>
      <w:proofErr w:type="spellStart"/>
      <w:r w:rsidRPr="00826682">
        <w:rPr>
          <w:b/>
          <w:sz w:val="23"/>
          <w:szCs w:val="23"/>
        </w:rPr>
        <w:t>Econômica-Financeira</w:t>
      </w:r>
      <w:proofErr w:type="spellEnd"/>
      <w:r w:rsidRPr="00826682">
        <w:rPr>
          <w:b/>
          <w:sz w:val="23"/>
          <w:szCs w:val="23"/>
        </w:rPr>
        <w:t>:</w:t>
      </w:r>
    </w:p>
    <w:p w:rsidR="00FF1633" w:rsidRPr="00826682" w:rsidRDefault="00FF1633" w:rsidP="009B7D15">
      <w:pPr>
        <w:spacing w:beforeLines="90" w:before="216"/>
        <w:jc w:val="both"/>
      </w:pPr>
      <w:r w:rsidRPr="00826682">
        <w:rPr>
          <w:sz w:val="23"/>
          <w:szCs w:val="23"/>
        </w:rPr>
        <w:t>a) Balanço patrimonial e demonstrações contábeis do último exercício social (no caso, de 20</w:t>
      </w:r>
      <w:r w:rsidR="00FF251A" w:rsidRPr="00826682">
        <w:rPr>
          <w:sz w:val="23"/>
          <w:szCs w:val="23"/>
        </w:rPr>
        <w:t>20</w:t>
      </w:r>
      <w:r w:rsidRPr="00826682">
        <w:rPr>
          <w:sz w:val="23"/>
          <w:szCs w:val="23"/>
        </w:rPr>
        <w:t>), já exigíveis e apresentados na forma da legislação em vigor, acompanhado do demonstrativo das contas de lucros e prejuízos que comprovem possuir a licitante boa situação financeira, vedada a sua substituição por balancetes ou balanços provisórios, podendo ser atualizados por índices oficiais quando encerrado há mais de 03 (três) meses da data de apresentação da proposta.</w:t>
      </w:r>
    </w:p>
    <w:p w:rsidR="00FF1633" w:rsidRPr="00826682" w:rsidRDefault="00FF1633" w:rsidP="009B7D15">
      <w:pPr>
        <w:spacing w:beforeLines="90" w:before="216"/>
        <w:jc w:val="both"/>
      </w:pPr>
      <w:r w:rsidRPr="00826682">
        <w:rPr>
          <w:sz w:val="23"/>
          <w:szCs w:val="23"/>
        </w:rPr>
        <w:t>b) A comprovação da boa situação financeira será baseada na obtenção de índices de Liquidez Geral (LG), Solvência Geral (SG) e Liquidez Corrente (LC) resultantes da aplicação das fórmulas abaixo, sendo considerada habilitada a empresa que apresentar resultado maior do que 1 (um), em todos os índices aqui mencionados:</w:t>
      </w:r>
    </w:p>
    <w:p w:rsidR="00FF1633" w:rsidRPr="00826682" w:rsidRDefault="00FF1633" w:rsidP="009B7D15">
      <w:pPr>
        <w:spacing w:beforeLines="90" w:before="216"/>
        <w:jc w:val="both"/>
      </w:pPr>
      <w:r w:rsidRPr="00826682">
        <w:rPr>
          <w:sz w:val="23"/>
          <w:szCs w:val="23"/>
        </w:rPr>
        <w:t>LG = (Ativo Circulante + Realizável a Longo Prazo) / (Passivo Circulante + Passivo Não Circulante)</w:t>
      </w:r>
    </w:p>
    <w:p w:rsidR="00FF1633" w:rsidRPr="00826682" w:rsidRDefault="00FF1633" w:rsidP="009B7D15">
      <w:pPr>
        <w:spacing w:beforeLines="90" w:before="216"/>
        <w:jc w:val="both"/>
      </w:pPr>
      <w:r w:rsidRPr="00826682">
        <w:rPr>
          <w:sz w:val="23"/>
          <w:szCs w:val="23"/>
        </w:rPr>
        <w:t>SG = Ativo Total / (Passivo Circulante + Passivo Não Circulante)</w:t>
      </w:r>
    </w:p>
    <w:p w:rsidR="00FF1633" w:rsidRPr="00826682" w:rsidRDefault="00FF1633" w:rsidP="009B7D15">
      <w:pPr>
        <w:spacing w:beforeLines="90" w:before="216"/>
        <w:jc w:val="both"/>
      </w:pPr>
      <w:r w:rsidRPr="00826682">
        <w:rPr>
          <w:sz w:val="23"/>
          <w:szCs w:val="23"/>
        </w:rPr>
        <w:t>LC = Ativo Circulante / Passivo Circulante</w:t>
      </w:r>
    </w:p>
    <w:p w:rsidR="00FF1633" w:rsidRPr="00826682" w:rsidRDefault="00FF1633" w:rsidP="009B7D15">
      <w:pPr>
        <w:spacing w:beforeLines="90" w:before="216"/>
        <w:jc w:val="both"/>
      </w:pPr>
      <w:r w:rsidRPr="00826682">
        <w:rPr>
          <w:sz w:val="23"/>
          <w:szCs w:val="23"/>
        </w:rPr>
        <w:t>b.1) as empresas que apresentarem qualquer dos índices relativos à boa situação financeira igual ou menor que 1,00 (um) deverão comprovar possuir patrimônio líquido não inferior a 10% (dez por cento) do valor estimado da contratação. A comprovação será feita mediante apresentação do balanço patrimonial e demonstrações contábeis do último exercício social, já exigíveis e apresentados na forma da legislação em vigor.</w:t>
      </w:r>
    </w:p>
    <w:p w:rsidR="00FF1633" w:rsidRPr="00826682" w:rsidRDefault="00FF1633" w:rsidP="009B7D15">
      <w:pPr>
        <w:spacing w:beforeLines="90" w:before="216"/>
        <w:jc w:val="both"/>
      </w:pPr>
      <w:r w:rsidRPr="00826682">
        <w:rPr>
          <w:b/>
          <w:sz w:val="23"/>
          <w:szCs w:val="23"/>
        </w:rPr>
        <w:t>10.1</w:t>
      </w:r>
      <w:r w:rsidR="00D74EA9" w:rsidRPr="00826682">
        <w:rPr>
          <w:b/>
          <w:sz w:val="23"/>
          <w:szCs w:val="23"/>
        </w:rPr>
        <w:t>3</w:t>
      </w:r>
      <w:r w:rsidRPr="00826682">
        <w:rPr>
          <w:b/>
          <w:sz w:val="23"/>
          <w:szCs w:val="23"/>
        </w:rPr>
        <w:t>.1.4. Qualificação Técnica:</w:t>
      </w:r>
    </w:p>
    <w:p w:rsidR="00FF1633" w:rsidRPr="00826682" w:rsidRDefault="00FF1633" w:rsidP="009B7D15">
      <w:pPr>
        <w:spacing w:beforeLines="90" w:before="216"/>
        <w:jc w:val="both"/>
      </w:pPr>
      <w:r w:rsidRPr="00826682">
        <w:rPr>
          <w:sz w:val="23"/>
          <w:szCs w:val="23"/>
        </w:rPr>
        <w:t>a) Declaração do licitante de que tem plenas condições de atender as exigências do Edital, especialmente a prestação de serviços nas condições solicitadas no objeto e na descrição dos serviços do Anexo I (modelo do</w:t>
      </w:r>
      <w:r w:rsidRPr="00826682">
        <w:rPr>
          <w:color w:val="FF4000"/>
          <w:sz w:val="23"/>
          <w:szCs w:val="23"/>
        </w:rPr>
        <w:t xml:space="preserve"> </w:t>
      </w:r>
      <w:r w:rsidRPr="00826682">
        <w:rPr>
          <w:color w:val="000000"/>
          <w:sz w:val="23"/>
          <w:szCs w:val="23"/>
        </w:rPr>
        <w:t>Anexo V).</w:t>
      </w:r>
    </w:p>
    <w:p w:rsidR="007469CE" w:rsidRPr="00826682" w:rsidRDefault="00FF1633" w:rsidP="007469CE">
      <w:pPr>
        <w:spacing w:beforeLines="90" w:before="216"/>
        <w:jc w:val="both"/>
        <w:rPr>
          <w:sz w:val="23"/>
          <w:szCs w:val="23"/>
        </w:rPr>
      </w:pPr>
      <w:r w:rsidRPr="00826682">
        <w:rPr>
          <w:sz w:val="23"/>
          <w:szCs w:val="23"/>
        </w:rPr>
        <w:t xml:space="preserve">b) </w:t>
      </w:r>
      <w:r w:rsidR="007469CE" w:rsidRPr="00826682">
        <w:rPr>
          <w:sz w:val="23"/>
          <w:szCs w:val="23"/>
        </w:rPr>
        <w:t>Ao menos duas (02) comprovações de aptidão para desempenho de atividade pertinente e compatível em características, quantidades e prazos como o objeto da licitação, na forma do art. 30, inciso II, da Lei nº 8.666/93, mediante atestado fornecido por pessoa jurídica de direito público ou privado, impresso em papel timbrado do emitente contendo razão social, CNPJ, endereço completo da contratante e da fornecedora, características dos serviços realizados, período de realização, data de emissão, nome, cargo, telefone e assinatura do responsável pela emissão do atestado, sem rasuras ou entrelinhas.</w:t>
      </w:r>
    </w:p>
    <w:p w:rsidR="00FF1633" w:rsidRPr="00826682" w:rsidRDefault="00FF1633" w:rsidP="009B7D15">
      <w:pPr>
        <w:spacing w:beforeLines="90" w:before="216"/>
        <w:jc w:val="both"/>
      </w:pPr>
      <w:r w:rsidRPr="00826682">
        <w:rPr>
          <w:sz w:val="23"/>
          <w:szCs w:val="23"/>
        </w:rPr>
        <w:t>10.1</w:t>
      </w:r>
      <w:r w:rsidR="00D74EA9" w:rsidRPr="00826682">
        <w:rPr>
          <w:sz w:val="23"/>
          <w:szCs w:val="23"/>
        </w:rPr>
        <w:t>3</w:t>
      </w:r>
      <w:r w:rsidRPr="00826682">
        <w:rPr>
          <w:sz w:val="23"/>
          <w:szCs w:val="23"/>
        </w:rPr>
        <w:t>.2. As certidões especificadas nos itens 10.1</w:t>
      </w:r>
      <w:r w:rsidR="00D74EA9" w:rsidRPr="00826682">
        <w:rPr>
          <w:sz w:val="23"/>
          <w:szCs w:val="23"/>
        </w:rPr>
        <w:t>3</w:t>
      </w:r>
      <w:r w:rsidRPr="00826682">
        <w:rPr>
          <w:sz w:val="23"/>
          <w:szCs w:val="23"/>
        </w:rPr>
        <w:t>.1.2 e 10.1</w:t>
      </w:r>
      <w:r w:rsidR="00D74EA9" w:rsidRPr="00826682">
        <w:rPr>
          <w:sz w:val="23"/>
          <w:szCs w:val="23"/>
        </w:rPr>
        <w:t>3</w:t>
      </w:r>
      <w:r w:rsidRPr="00826682">
        <w:rPr>
          <w:sz w:val="23"/>
          <w:szCs w:val="23"/>
        </w:rPr>
        <w:t>.1.3 valerão nos prazos que lhes são próprios; inexistindo esse prazo, reputar-se-ão válidas por 90 (noventa) dias, contados de sua expedição.</w:t>
      </w:r>
    </w:p>
    <w:p w:rsidR="00FF1633" w:rsidRPr="00826682" w:rsidRDefault="00FF1633" w:rsidP="009B7D15">
      <w:pPr>
        <w:spacing w:beforeLines="90" w:before="216"/>
        <w:jc w:val="both"/>
      </w:pPr>
      <w:r w:rsidRPr="00826682">
        <w:rPr>
          <w:sz w:val="23"/>
          <w:szCs w:val="23"/>
        </w:rPr>
        <w:t>10.1</w:t>
      </w:r>
      <w:r w:rsidR="00D74EA9" w:rsidRPr="00826682">
        <w:rPr>
          <w:sz w:val="23"/>
          <w:szCs w:val="23"/>
        </w:rPr>
        <w:t>3</w:t>
      </w:r>
      <w:r w:rsidRPr="00826682">
        <w:rPr>
          <w:sz w:val="23"/>
          <w:szCs w:val="23"/>
        </w:rPr>
        <w:t>.2.1. A empresa proponente será responsável por todas as informações prestadas, sujeitando-se às penalidades legais caso essas informações venham a induzir o Pregoeiro em erro de julgamento.</w:t>
      </w:r>
    </w:p>
    <w:p w:rsidR="00FF1633" w:rsidRPr="00826682" w:rsidRDefault="00FF1633" w:rsidP="009B7D15">
      <w:pPr>
        <w:spacing w:beforeLines="90" w:before="216"/>
        <w:jc w:val="both"/>
      </w:pPr>
      <w:r w:rsidRPr="00826682">
        <w:rPr>
          <w:sz w:val="23"/>
          <w:szCs w:val="23"/>
        </w:rPr>
        <w:t>10.1</w:t>
      </w:r>
      <w:r w:rsidR="00D74EA9" w:rsidRPr="00826682">
        <w:rPr>
          <w:sz w:val="23"/>
          <w:szCs w:val="23"/>
        </w:rPr>
        <w:t>3</w:t>
      </w:r>
      <w:r w:rsidRPr="00826682">
        <w:rPr>
          <w:sz w:val="23"/>
          <w:szCs w:val="23"/>
        </w:rPr>
        <w:t xml:space="preserve">.3. Em qualquer situação (habilitação por </w:t>
      </w:r>
      <w:proofErr w:type="spellStart"/>
      <w:r w:rsidRPr="00826682">
        <w:rPr>
          <w:sz w:val="23"/>
          <w:szCs w:val="23"/>
        </w:rPr>
        <w:t>Sicaf</w:t>
      </w:r>
      <w:proofErr w:type="spellEnd"/>
      <w:r w:rsidRPr="00826682">
        <w:rPr>
          <w:sz w:val="23"/>
          <w:szCs w:val="23"/>
        </w:rPr>
        <w:t xml:space="preserve"> ou junto ao CRO/RS), a licitante deverá apresentar os seguintes documentos complementares:</w:t>
      </w:r>
    </w:p>
    <w:p w:rsidR="00FF1633" w:rsidRPr="00826682" w:rsidRDefault="00FF1633" w:rsidP="009B7D15">
      <w:pPr>
        <w:spacing w:beforeLines="90" w:before="216"/>
        <w:jc w:val="both"/>
      </w:pPr>
      <w:r w:rsidRPr="00826682">
        <w:rPr>
          <w:sz w:val="23"/>
          <w:szCs w:val="23"/>
        </w:rPr>
        <w:t xml:space="preserve">a) Certidão negativa de pedido de falência, concordata ou recuperação judicial, expedida pelo distribuidor da sede da licitante que esteja dentro do prazo de validade expresso na própria certidão. Caso as certidões sejam apresentadas sem indicação do prazo de validade, serão consideradas válidas, para este certame, </w:t>
      </w:r>
      <w:proofErr w:type="gramStart"/>
      <w:r w:rsidRPr="00826682">
        <w:rPr>
          <w:sz w:val="23"/>
          <w:szCs w:val="23"/>
        </w:rPr>
        <w:t>aquelas emitidas há</w:t>
      </w:r>
      <w:proofErr w:type="gramEnd"/>
      <w:r w:rsidRPr="00826682">
        <w:rPr>
          <w:sz w:val="23"/>
          <w:szCs w:val="23"/>
        </w:rPr>
        <w:t xml:space="preserve"> no máximo 90 (noventa) dias da data estipulada para a abertura da sessão.</w:t>
      </w:r>
    </w:p>
    <w:p w:rsidR="00FF1633" w:rsidRPr="00826682" w:rsidRDefault="00FF1633" w:rsidP="009B7D15">
      <w:pPr>
        <w:spacing w:beforeLines="90" w:before="216"/>
        <w:jc w:val="both"/>
      </w:pPr>
      <w:r w:rsidRPr="00826682">
        <w:rPr>
          <w:sz w:val="23"/>
          <w:szCs w:val="23"/>
        </w:rPr>
        <w:t>b) Declarações assinadas por Diretor ou Representante Legal da Empresa, devidamente identificada por carimbo ou datilografia do nome e qualificação, em papel timbrado, sem rasuras entrelinhas ou emendas, que contemplem:</w:t>
      </w:r>
    </w:p>
    <w:p w:rsidR="00FF1633" w:rsidRPr="00826682" w:rsidRDefault="00FF1633" w:rsidP="009B7D15">
      <w:pPr>
        <w:spacing w:beforeLines="90" w:before="216"/>
        <w:jc w:val="both"/>
      </w:pPr>
      <w:r w:rsidRPr="00826682">
        <w:rPr>
          <w:sz w:val="23"/>
          <w:szCs w:val="23"/>
        </w:rPr>
        <w:t>b.1) Declaração de fatos impeditivos (na forma do § 2º, art. 32, da Lei nº 8.666/93), conforme Anexo VI.</w:t>
      </w:r>
    </w:p>
    <w:p w:rsidR="00FF1633" w:rsidRPr="00826682" w:rsidRDefault="00FF1633" w:rsidP="009B7D15">
      <w:pPr>
        <w:spacing w:beforeLines="90" w:before="216"/>
        <w:jc w:val="both"/>
      </w:pPr>
      <w:r w:rsidRPr="00826682">
        <w:rPr>
          <w:sz w:val="23"/>
          <w:szCs w:val="23"/>
        </w:rPr>
        <w:t xml:space="preserve">b.2) Declaração do licitante de que não possui em seu quadro funcional nenhum menor de dezoito anos desempenhando trabalhos noturnos, perigosos ou insalubres ou qualquer trabalho por menor de dezesseis anos, na forma do art. 7º, inciso XXXIII, da Constituição Federal, </w:t>
      </w:r>
      <w:r w:rsidRPr="00826682">
        <w:rPr>
          <w:sz w:val="23"/>
          <w:szCs w:val="23"/>
          <w:u w:val="single"/>
        </w:rPr>
        <w:t>nos termos do Anexo II.</w:t>
      </w:r>
    </w:p>
    <w:p w:rsidR="00FF1633" w:rsidRPr="00826682" w:rsidRDefault="00FF1633" w:rsidP="009B7D15">
      <w:pPr>
        <w:spacing w:beforeLines="90" w:before="216"/>
        <w:jc w:val="both"/>
      </w:pPr>
      <w:r w:rsidRPr="00826682">
        <w:rPr>
          <w:sz w:val="23"/>
          <w:szCs w:val="23"/>
        </w:rPr>
        <w:t>b.3) Declaração de parentesco, conforme Anexo VII.</w:t>
      </w:r>
    </w:p>
    <w:p w:rsidR="00FF1633" w:rsidRPr="00826682" w:rsidRDefault="00FF1633" w:rsidP="009B7D15">
      <w:pPr>
        <w:spacing w:beforeLines="90" w:before="216"/>
        <w:jc w:val="both"/>
      </w:pPr>
      <w:r w:rsidRPr="00826682">
        <w:rPr>
          <w:sz w:val="23"/>
          <w:szCs w:val="23"/>
        </w:rPr>
        <w:t xml:space="preserve">b.4) Declaração de Microempresa e Empresa de Pequeno Porte, conforme Anexo IV, </w:t>
      </w:r>
      <w:r w:rsidRPr="00826682">
        <w:rPr>
          <w:b/>
          <w:sz w:val="23"/>
          <w:szCs w:val="23"/>
        </w:rPr>
        <w:t>bem como comprovação documental de tal condição perante a Junta Comercial de origem</w:t>
      </w:r>
      <w:r w:rsidRPr="00826682">
        <w:rPr>
          <w:sz w:val="23"/>
          <w:szCs w:val="23"/>
        </w:rPr>
        <w:t>, se for o caso.</w:t>
      </w:r>
    </w:p>
    <w:p w:rsidR="00FF1633" w:rsidRPr="00826682" w:rsidRDefault="00FF1633" w:rsidP="009B7D15">
      <w:pPr>
        <w:spacing w:beforeLines="90" w:before="216"/>
        <w:jc w:val="both"/>
      </w:pPr>
      <w:r w:rsidRPr="00826682">
        <w:rPr>
          <w:sz w:val="23"/>
          <w:szCs w:val="23"/>
        </w:rPr>
        <w:t>10.1</w:t>
      </w:r>
      <w:r w:rsidR="00D74EA9" w:rsidRPr="00826682">
        <w:rPr>
          <w:sz w:val="23"/>
          <w:szCs w:val="23"/>
        </w:rPr>
        <w:t>4</w:t>
      </w:r>
      <w:r w:rsidRPr="00826682">
        <w:rPr>
          <w:sz w:val="23"/>
          <w:szCs w:val="23"/>
        </w:rPr>
        <w:t xml:space="preserve">. A não apresentação dos documentos exigidos neste capítulo implicará desclassificação da proposta da licitante ou sua </w:t>
      </w:r>
      <w:proofErr w:type="spellStart"/>
      <w:r w:rsidRPr="00826682">
        <w:rPr>
          <w:sz w:val="23"/>
          <w:szCs w:val="23"/>
        </w:rPr>
        <w:t>desabilitação</w:t>
      </w:r>
      <w:proofErr w:type="spellEnd"/>
      <w:r w:rsidRPr="00826682">
        <w:rPr>
          <w:sz w:val="23"/>
          <w:szCs w:val="23"/>
        </w:rPr>
        <w:t>, conforme o caso, e a possibilidade, a critério do pregoeiro, de aplicação das penalidades previstas no capítulo 14 do Edital – Das Sanções Administrativas.</w:t>
      </w:r>
    </w:p>
    <w:p w:rsidR="00FF1633" w:rsidRPr="00826682" w:rsidRDefault="00FF1633" w:rsidP="009B7D15">
      <w:pPr>
        <w:spacing w:beforeLines="90" w:before="216"/>
        <w:jc w:val="both"/>
      </w:pPr>
      <w:r w:rsidRPr="00826682">
        <w:rPr>
          <w:sz w:val="23"/>
          <w:szCs w:val="23"/>
        </w:rPr>
        <w:t>10.1</w:t>
      </w:r>
      <w:r w:rsidR="00D74EA9" w:rsidRPr="00826682">
        <w:rPr>
          <w:sz w:val="23"/>
          <w:szCs w:val="23"/>
        </w:rPr>
        <w:t>5</w:t>
      </w:r>
      <w:r w:rsidRPr="00826682">
        <w:rPr>
          <w:sz w:val="23"/>
          <w:szCs w:val="23"/>
        </w:rPr>
        <w:t xml:space="preserve">. As licitantes que alegarem estar desobrigadas da apresentação de qualquer um dos documentos exigidos na fase </w:t>
      </w:r>
      <w:proofErr w:type="spellStart"/>
      <w:r w:rsidRPr="00826682">
        <w:rPr>
          <w:sz w:val="23"/>
          <w:szCs w:val="23"/>
        </w:rPr>
        <w:t>habilitatória</w:t>
      </w:r>
      <w:proofErr w:type="spellEnd"/>
      <w:r w:rsidRPr="00826682">
        <w:rPr>
          <w:sz w:val="23"/>
          <w:szCs w:val="23"/>
        </w:rPr>
        <w:t xml:space="preserve"> deverão comprovar esta condição por meio de certificado expedido por órgão competente ou legislação em vigor.</w:t>
      </w:r>
    </w:p>
    <w:p w:rsidR="00FF1633" w:rsidRPr="00826682" w:rsidRDefault="00FF1633" w:rsidP="009B7D15">
      <w:pPr>
        <w:spacing w:beforeLines="90" w:before="216"/>
        <w:jc w:val="both"/>
      </w:pPr>
      <w:r w:rsidRPr="00826682">
        <w:rPr>
          <w:sz w:val="23"/>
          <w:szCs w:val="23"/>
        </w:rPr>
        <w:t>10.1</w:t>
      </w:r>
      <w:r w:rsidR="00D74EA9" w:rsidRPr="00826682">
        <w:rPr>
          <w:sz w:val="23"/>
          <w:szCs w:val="23"/>
        </w:rPr>
        <w:t>6</w:t>
      </w:r>
      <w:r w:rsidRPr="00826682">
        <w:rPr>
          <w:sz w:val="23"/>
          <w:szCs w:val="23"/>
        </w:rPr>
        <w:t>.</w:t>
      </w:r>
      <w:r w:rsidRPr="00826682">
        <w:rPr>
          <w:color w:val="111111"/>
          <w:sz w:val="23"/>
          <w:szCs w:val="23"/>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F1633" w:rsidRPr="00826682" w:rsidRDefault="00FF1633" w:rsidP="009B7D15">
      <w:pPr>
        <w:spacing w:beforeLines="90" w:before="216"/>
        <w:jc w:val="both"/>
      </w:pPr>
      <w:r w:rsidRPr="00826682">
        <w:rPr>
          <w:color w:val="111111"/>
          <w:sz w:val="23"/>
          <w:szCs w:val="23"/>
        </w:rPr>
        <w:t>10.1</w:t>
      </w:r>
      <w:r w:rsidR="00D74EA9" w:rsidRPr="00826682">
        <w:rPr>
          <w:color w:val="111111"/>
          <w:sz w:val="23"/>
          <w:szCs w:val="23"/>
        </w:rPr>
        <w:t>7</w:t>
      </w:r>
      <w:r w:rsidRPr="00826682">
        <w:rPr>
          <w:color w:val="111111"/>
          <w:sz w:val="23"/>
          <w:szCs w:val="23"/>
        </w:rPr>
        <w:t xml:space="preserve">.1. Será concedido prazo de </w:t>
      </w:r>
      <w:r w:rsidR="0059163F" w:rsidRPr="00826682">
        <w:rPr>
          <w:color w:val="111111"/>
          <w:sz w:val="23"/>
          <w:szCs w:val="23"/>
        </w:rPr>
        <w:t>2</w:t>
      </w:r>
      <w:r w:rsidRPr="00826682">
        <w:rPr>
          <w:color w:val="111111"/>
          <w:sz w:val="23"/>
          <w:szCs w:val="23"/>
        </w:rPr>
        <w:t xml:space="preserve"> horas, após solicitação do pregoeiro via sistem</w:t>
      </w:r>
      <w:r w:rsidR="00D74EA9" w:rsidRPr="00826682">
        <w:rPr>
          <w:color w:val="111111"/>
          <w:sz w:val="23"/>
          <w:szCs w:val="23"/>
        </w:rPr>
        <w:t>a, para a adequação da proposta</w:t>
      </w:r>
      <w:r w:rsidRPr="00826682">
        <w:rPr>
          <w:color w:val="111111"/>
          <w:sz w:val="23"/>
          <w:szCs w:val="23"/>
        </w:rPr>
        <w:t xml:space="preserve"> pelas licitantes, em ordem de classificação, no caso </w:t>
      </w:r>
      <w:proofErr w:type="gramStart"/>
      <w:r w:rsidRPr="00826682">
        <w:rPr>
          <w:color w:val="111111"/>
          <w:sz w:val="23"/>
          <w:szCs w:val="23"/>
        </w:rPr>
        <w:t>da</w:t>
      </w:r>
      <w:proofErr w:type="gramEnd"/>
      <w:r w:rsidRPr="00826682">
        <w:rPr>
          <w:color w:val="111111"/>
          <w:sz w:val="23"/>
          <w:szCs w:val="23"/>
        </w:rPr>
        <w:t xml:space="preserve"> proposta vencedora não ser aceitável ou a lic</w:t>
      </w:r>
      <w:r w:rsidR="00D74EA9" w:rsidRPr="00826682">
        <w:rPr>
          <w:color w:val="111111"/>
          <w:sz w:val="23"/>
          <w:szCs w:val="23"/>
        </w:rPr>
        <w:t>i</w:t>
      </w:r>
      <w:r w:rsidRPr="00826682">
        <w:rPr>
          <w:color w:val="111111"/>
          <w:sz w:val="23"/>
          <w:szCs w:val="23"/>
        </w:rPr>
        <w:t>tante não atender as exigências para habilitação.</w:t>
      </w:r>
    </w:p>
    <w:p w:rsidR="00FF1633" w:rsidRPr="00826682" w:rsidRDefault="00FF1633" w:rsidP="009B7D15">
      <w:pPr>
        <w:spacing w:beforeLines="90" w:before="216"/>
        <w:jc w:val="both"/>
      </w:pPr>
      <w:r w:rsidRPr="00826682">
        <w:rPr>
          <w:sz w:val="23"/>
          <w:szCs w:val="23"/>
        </w:rPr>
        <w:t>10.1</w:t>
      </w:r>
      <w:r w:rsidR="00D74EA9" w:rsidRPr="00826682">
        <w:rPr>
          <w:sz w:val="23"/>
          <w:szCs w:val="23"/>
        </w:rPr>
        <w:t>8</w:t>
      </w:r>
      <w:r w:rsidRPr="00826682">
        <w:rPr>
          <w:sz w:val="23"/>
          <w:szCs w:val="23"/>
        </w:rPr>
        <w:t>. As propostas terão validade de pelo menos 60 (sessenta) dias, contados da data de abertura da sessão pública.</w:t>
      </w:r>
    </w:p>
    <w:p w:rsidR="00FF1633" w:rsidRPr="00826682" w:rsidRDefault="00FF1633" w:rsidP="009B7D15">
      <w:pPr>
        <w:spacing w:beforeLines="90" w:before="216"/>
        <w:jc w:val="both"/>
      </w:pPr>
      <w:r w:rsidRPr="00826682">
        <w:rPr>
          <w:sz w:val="23"/>
          <w:szCs w:val="23"/>
        </w:rPr>
        <w:t>10.</w:t>
      </w:r>
      <w:r w:rsidR="00D74EA9" w:rsidRPr="00826682">
        <w:rPr>
          <w:sz w:val="23"/>
          <w:szCs w:val="23"/>
        </w:rPr>
        <w:t>19</w:t>
      </w:r>
      <w:r w:rsidRPr="00826682">
        <w:rPr>
          <w:sz w:val="23"/>
          <w:szCs w:val="23"/>
        </w:rPr>
        <w:t>. Decorrido o prazo de validade das propostas, sem convocação para contratação, ficam as licitantes liberadas dos compromissos assumidos.</w:t>
      </w:r>
    </w:p>
    <w:p w:rsidR="00FF1633" w:rsidRPr="00826682" w:rsidRDefault="00FF1633" w:rsidP="009B7D15">
      <w:pPr>
        <w:spacing w:beforeLines="90" w:before="216"/>
        <w:jc w:val="both"/>
      </w:pPr>
      <w:r w:rsidRPr="00826682">
        <w:rPr>
          <w:sz w:val="23"/>
          <w:szCs w:val="23"/>
        </w:rPr>
        <w:t>10.2</w:t>
      </w:r>
      <w:r w:rsidR="00D74EA9" w:rsidRPr="00826682">
        <w:rPr>
          <w:sz w:val="23"/>
          <w:szCs w:val="23"/>
        </w:rPr>
        <w:t>0</w:t>
      </w:r>
      <w:r w:rsidRPr="00826682">
        <w:rPr>
          <w:sz w:val="23"/>
          <w:szCs w:val="23"/>
        </w:rPr>
        <w:t>. Constatado o atendimento às exigências fixadas neste Edital, a licitante será declarada vencedora.</w:t>
      </w:r>
    </w:p>
    <w:p w:rsidR="00FF1633" w:rsidRPr="00826682" w:rsidRDefault="00FF1633" w:rsidP="009B7D15">
      <w:pPr>
        <w:spacing w:beforeLines="90" w:before="216"/>
        <w:jc w:val="both"/>
      </w:pPr>
      <w:r w:rsidRPr="00826682">
        <w:rPr>
          <w:b/>
          <w:sz w:val="23"/>
          <w:szCs w:val="23"/>
          <w:u w:val="single"/>
        </w:rPr>
        <w:t>11. DO PEDIDO DE ESCLARECIMENTOS, DA IMPUGNAÇÃO AO EDITAL E DOS RECURSOS</w:t>
      </w:r>
    </w:p>
    <w:p w:rsidR="00FF1633" w:rsidRPr="00826682" w:rsidRDefault="00FF1633" w:rsidP="009B7D15">
      <w:pPr>
        <w:spacing w:beforeLines="90" w:before="216"/>
        <w:jc w:val="both"/>
      </w:pPr>
      <w:r w:rsidRPr="00826682">
        <w:rPr>
          <w:sz w:val="23"/>
          <w:szCs w:val="23"/>
        </w:rPr>
        <w:t xml:space="preserve">11.1. Qualquer pessoa poderá impugnar o presente edital, apresentando suas razões até 03 (três) dias úteis antes da realização do certame e solicitar esclarecimentos quanto ao edital no prazo de até 03 (três) dias úteis antes da sessão, mediante petição a ser enviada para o endereço eletrônico </w:t>
      </w:r>
      <w:hyperlink r:id="rId15" w:history="1">
        <w:r w:rsidRPr="00826682">
          <w:rPr>
            <w:rStyle w:val="Hyperlink"/>
            <w:sz w:val="23"/>
            <w:szCs w:val="23"/>
          </w:rPr>
          <w:t>pregoeiro@crors.org.br</w:t>
        </w:r>
      </w:hyperlink>
      <w:r w:rsidRPr="00826682">
        <w:rPr>
          <w:sz w:val="23"/>
          <w:szCs w:val="23"/>
        </w:rPr>
        <w:t xml:space="preserve">, até às 18 horas, no horário oficial de Brasília – DF. As respostas serão realizadas pelo Pregoeiro e publicadas no site do Conselho e no site </w:t>
      </w:r>
      <w:hyperlink r:id="rId16" w:history="1">
        <w:r w:rsidRPr="00826682">
          <w:rPr>
            <w:rStyle w:val="Hyperlink"/>
            <w:sz w:val="23"/>
            <w:szCs w:val="23"/>
          </w:rPr>
          <w:t>www.comprasgovernamentais.gov.br</w:t>
        </w:r>
      </w:hyperlink>
      <w:r w:rsidRPr="00826682">
        <w:rPr>
          <w:sz w:val="23"/>
          <w:szCs w:val="23"/>
        </w:rPr>
        <w:t>, no campo “MENSAGENS”, no link correspondente a este edital, no prazo de 24 (vinte e quatro) horas a partir do recebimento da impugnação ou pedido de esclarecimentos.</w:t>
      </w:r>
    </w:p>
    <w:p w:rsidR="00FF1633" w:rsidRPr="00826682" w:rsidRDefault="00FF1633" w:rsidP="009B7D15">
      <w:pPr>
        <w:spacing w:beforeLines="90" w:before="216"/>
        <w:jc w:val="both"/>
      </w:pPr>
      <w:r w:rsidRPr="00826682">
        <w:rPr>
          <w:sz w:val="23"/>
          <w:szCs w:val="23"/>
        </w:rPr>
        <w:t xml:space="preserve">11.1.1. </w:t>
      </w:r>
      <w:r w:rsidRPr="00826682">
        <w:rPr>
          <w:color w:val="111111"/>
          <w:sz w:val="23"/>
          <w:szCs w:val="23"/>
        </w:rPr>
        <w:t>O pregoeiro responderá aos pedidos de esclarecimentos no prazo de dois dias úteis, contado da data de recebimento do pedido, e poderá requisitar subsídios formais aos responsáveis pela elaboração do edital e dos anexos.</w:t>
      </w:r>
    </w:p>
    <w:p w:rsidR="00FF1633" w:rsidRPr="00826682" w:rsidRDefault="00FF1633" w:rsidP="009B7D15">
      <w:pPr>
        <w:spacing w:beforeLines="90" w:before="216"/>
        <w:jc w:val="both"/>
      </w:pPr>
      <w:proofErr w:type="gramStart"/>
      <w:r w:rsidRPr="00826682">
        <w:rPr>
          <w:color w:val="111111"/>
          <w:sz w:val="23"/>
          <w:szCs w:val="23"/>
        </w:rPr>
        <w:t>11.1.2 As</w:t>
      </w:r>
      <w:proofErr w:type="gramEnd"/>
      <w:r w:rsidRPr="00826682">
        <w:rPr>
          <w:color w:val="111111"/>
          <w:sz w:val="23"/>
          <w:szCs w:val="23"/>
        </w:rPr>
        <w:t xml:space="preserve"> respostas aos pedidos de esclarecimentos serão divulgadas pelo sistema e vincularão os participantes e a administração.</w:t>
      </w:r>
    </w:p>
    <w:p w:rsidR="00FF1633" w:rsidRPr="00826682" w:rsidRDefault="00FF1633" w:rsidP="009B7D15">
      <w:pPr>
        <w:spacing w:beforeLines="90" w:before="216"/>
        <w:jc w:val="both"/>
      </w:pPr>
      <w:r w:rsidRPr="00826682">
        <w:rPr>
          <w:color w:val="111111"/>
          <w:sz w:val="23"/>
          <w:szCs w:val="23"/>
        </w:rPr>
        <w:t>11.2.  A impugnação não possui efeito suspensivo e caberá ao pregoeiro, auxiliado pelos responsáveis pela elaboração do edital e dos anexos, decidir sobre a impugnação no prazo de dois dias úteis, contado d</w:t>
      </w:r>
      <w:r w:rsidR="00D74EA9" w:rsidRPr="00826682">
        <w:rPr>
          <w:color w:val="111111"/>
          <w:sz w:val="23"/>
          <w:szCs w:val="23"/>
        </w:rPr>
        <w:t>a</w:t>
      </w:r>
      <w:r w:rsidRPr="00826682">
        <w:rPr>
          <w:color w:val="111111"/>
          <w:sz w:val="23"/>
          <w:szCs w:val="23"/>
        </w:rPr>
        <w:t xml:space="preserve"> data de recebimento da impugnação.</w:t>
      </w:r>
    </w:p>
    <w:p w:rsidR="00FF1633" w:rsidRPr="00826682" w:rsidRDefault="00FF1633" w:rsidP="009B7D15">
      <w:pPr>
        <w:pStyle w:val="textbody"/>
        <w:spacing w:beforeLines="90" w:before="216" w:after="0"/>
        <w:jc w:val="both"/>
        <w:rPr>
          <w:rFonts w:ascii="Arial" w:hAnsi="Arial" w:cs="Arial"/>
        </w:rPr>
      </w:pPr>
      <w:r w:rsidRPr="00826682">
        <w:rPr>
          <w:rFonts w:ascii="Arial" w:hAnsi="Arial" w:cs="Arial"/>
          <w:color w:val="111111"/>
          <w:sz w:val="23"/>
          <w:szCs w:val="23"/>
        </w:rPr>
        <w:t>11.2.1. A concessão de efeito suspensivo à impugnação é medida excepcional e deverá ser motivada pelo pregoeiro, nos autos do processo de licitação.</w:t>
      </w:r>
    </w:p>
    <w:p w:rsidR="00FF1633" w:rsidRPr="00826682" w:rsidRDefault="00FF1633" w:rsidP="009B7D15">
      <w:pPr>
        <w:spacing w:beforeLines="90" w:before="216"/>
        <w:jc w:val="both"/>
      </w:pPr>
      <w:r w:rsidRPr="00826682">
        <w:rPr>
          <w:color w:val="111111"/>
          <w:sz w:val="23"/>
          <w:szCs w:val="23"/>
        </w:rPr>
        <w:t>11.2. 2 Acolhida a impugnação contra este Edital, será designada nova data para a realização do certame, exceto quando, inquestionavelmente, a alteração não afetar a formulação das propostas.</w:t>
      </w:r>
    </w:p>
    <w:p w:rsidR="00FF1633" w:rsidRPr="00826682" w:rsidRDefault="00FF1633" w:rsidP="009B7D15">
      <w:pPr>
        <w:spacing w:beforeLines="90" w:before="216"/>
        <w:jc w:val="both"/>
      </w:pPr>
      <w:r w:rsidRPr="00826682">
        <w:rPr>
          <w:sz w:val="23"/>
          <w:szCs w:val="23"/>
        </w:rPr>
        <w:t>11.3. Ao final da sessão e declarado o licitante vencedor pelo Pregoeiro, será aberto prazo de 30 (trinta) minutos pelo Pregoeiro, durante o qual qualquer licitante poderá, de forma imediata e motivada, em campo próprio do sistema, manifestar sua intenção de recurso.</w:t>
      </w:r>
    </w:p>
    <w:p w:rsidR="00FF1633" w:rsidRPr="00826682" w:rsidRDefault="00FF1633" w:rsidP="009B7D15">
      <w:pPr>
        <w:spacing w:beforeLines="90" w:before="216"/>
        <w:jc w:val="both"/>
      </w:pPr>
      <w:r w:rsidRPr="00826682">
        <w:rPr>
          <w:sz w:val="23"/>
          <w:szCs w:val="23"/>
        </w:rPr>
        <w:t xml:space="preserve">11.3.1. A falta de manifestação imediata e motivada do licitante quanto à intenção de recorrer, nos termos do </w:t>
      </w:r>
      <w:r w:rsidRPr="00826682">
        <w:rPr>
          <w:i/>
          <w:sz w:val="23"/>
          <w:szCs w:val="23"/>
        </w:rPr>
        <w:t>caput</w:t>
      </w:r>
      <w:r w:rsidRPr="00826682">
        <w:rPr>
          <w:sz w:val="23"/>
          <w:szCs w:val="23"/>
        </w:rPr>
        <w:t>, importará na decadência desse direito, ficando o Pregoeiro autorizado a adjudicar o objeto ao licitante declarado vencedor.</w:t>
      </w:r>
    </w:p>
    <w:p w:rsidR="00FF1633" w:rsidRPr="00826682" w:rsidRDefault="00FF1633" w:rsidP="009B7D15">
      <w:pPr>
        <w:spacing w:beforeLines="90" w:before="216"/>
        <w:jc w:val="both"/>
      </w:pPr>
      <w:r w:rsidRPr="00826682">
        <w:rPr>
          <w:sz w:val="23"/>
          <w:szCs w:val="23"/>
        </w:rPr>
        <w:t>11.3.2. O acolhimento de recurso importará na invalidação apenas dos atos insuscetíveis de aproveitamento.</w:t>
      </w:r>
    </w:p>
    <w:p w:rsidR="00FF1633" w:rsidRPr="00826682" w:rsidRDefault="00FF1633" w:rsidP="009B7D15">
      <w:pPr>
        <w:spacing w:beforeLines="90" w:before="216"/>
        <w:jc w:val="both"/>
      </w:pPr>
      <w:r w:rsidRPr="00826682">
        <w:rPr>
          <w:sz w:val="23"/>
          <w:szCs w:val="23"/>
        </w:rPr>
        <w:t>11.4. A licitante que tiver sua intenção de recurso aceita, deverá registrar as razões do recurso, em campo próprio do sistema, no prazo de 3 (três) dias, ficando as demais licitantes, desde logo, intimadas a apresentar contrarrazões, também via sistema, em igual prazo, que começará a correr do término do prazo da recorrente.</w:t>
      </w:r>
    </w:p>
    <w:p w:rsidR="00FF1633" w:rsidRPr="00826682" w:rsidRDefault="00FF1633" w:rsidP="009B7D15">
      <w:pPr>
        <w:spacing w:beforeLines="90" w:before="216"/>
        <w:jc w:val="both"/>
      </w:pPr>
      <w:r w:rsidRPr="00826682">
        <w:rPr>
          <w:sz w:val="23"/>
          <w:szCs w:val="23"/>
        </w:rPr>
        <w:t>11.5. Não serão recebidas razões e contrarrazões apresentadas fora do prazo legal, enviadas por outro meio que não seja o sistema “Compras Governamentais” e/ou subscritos por representante não habilitado legalmente.</w:t>
      </w:r>
    </w:p>
    <w:p w:rsidR="00FF1633" w:rsidRPr="00826682" w:rsidRDefault="00FF1633" w:rsidP="009B7D15">
      <w:pPr>
        <w:spacing w:beforeLines="90" w:before="216"/>
        <w:jc w:val="both"/>
      </w:pPr>
      <w:r w:rsidRPr="00826682">
        <w:rPr>
          <w:sz w:val="23"/>
          <w:szCs w:val="23"/>
        </w:rPr>
        <w:t>11.6. A não apresentação de razões escritas no prazo supra especificado acarretará, como consequência, o não conhecimento da intenção de recorrer realizada na ocasião do Pregão.</w:t>
      </w:r>
    </w:p>
    <w:p w:rsidR="00FF1633" w:rsidRPr="00826682" w:rsidRDefault="00FF1633" w:rsidP="009B7D15">
      <w:pPr>
        <w:spacing w:beforeLines="90" w:before="216"/>
        <w:jc w:val="both"/>
      </w:pPr>
      <w:r w:rsidRPr="00826682">
        <w:rPr>
          <w:sz w:val="23"/>
          <w:szCs w:val="23"/>
        </w:rPr>
        <w:t>11.7. Reconsiderando ou não sua decisão, no prazo de 05 (cinco) dias úteis, o Pregoeiro encaminhará o recurso ao Presidente do CRO/RS, que ratificará ou não o decidido, de forma fundamentada.</w:t>
      </w:r>
    </w:p>
    <w:p w:rsidR="00FF1633" w:rsidRPr="00826682" w:rsidRDefault="00FF1633" w:rsidP="009B7D15">
      <w:pPr>
        <w:spacing w:beforeLines="90" w:before="216"/>
        <w:jc w:val="both"/>
      </w:pPr>
      <w:r w:rsidRPr="00826682">
        <w:rPr>
          <w:sz w:val="23"/>
          <w:szCs w:val="23"/>
        </w:rPr>
        <w:t xml:space="preserve">11.8 </w:t>
      </w:r>
      <w:r w:rsidRPr="00826682">
        <w:rPr>
          <w:color w:val="111111"/>
          <w:sz w:val="23"/>
          <w:szCs w:val="23"/>
        </w:rPr>
        <w:t>O acolhimento do recurso importará na invalidação apenas dos atos que não podem ser aproveitados. </w:t>
      </w:r>
    </w:p>
    <w:p w:rsidR="00131260" w:rsidRPr="00826682" w:rsidRDefault="00131260" w:rsidP="00131260">
      <w:pPr>
        <w:spacing w:beforeLines="90" w:before="216"/>
        <w:jc w:val="both"/>
        <w:rPr>
          <w:b/>
          <w:sz w:val="23"/>
          <w:szCs w:val="23"/>
          <w:u w:val="single"/>
        </w:rPr>
      </w:pPr>
      <w:r w:rsidRPr="00826682">
        <w:rPr>
          <w:b/>
          <w:sz w:val="23"/>
          <w:szCs w:val="23"/>
          <w:u w:val="single"/>
        </w:rPr>
        <w:t>12. DAS CONDIÇÕES DE CONTRATAÇÃO E DA ATA DE REGISTRO DE PREÇOS</w:t>
      </w:r>
    </w:p>
    <w:p w:rsidR="00131260" w:rsidRPr="00826682" w:rsidRDefault="00131260" w:rsidP="00131260">
      <w:pPr>
        <w:spacing w:beforeLines="90" w:before="216"/>
        <w:jc w:val="both"/>
        <w:rPr>
          <w:sz w:val="23"/>
          <w:szCs w:val="23"/>
        </w:rPr>
      </w:pPr>
      <w:r w:rsidRPr="00826682">
        <w:rPr>
          <w:sz w:val="23"/>
          <w:szCs w:val="23"/>
        </w:rPr>
        <w:t>12.1. Findo o processo licitatório, uma vez homologado o resultado da licitação pela autoridade superior da Autarquia, ser</w:t>
      </w:r>
      <w:r w:rsidR="00930E86" w:rsidRPr="00826682">
        <w:rPr>
          <w:sz w:val="23"/>
          <w:szCs w:val="23"/>
        </w:rPr>
        <w:t>á</w:t>
      </w:r>
      <w:r w:rsidRPr="00826682">
        <w:rPr>
          <w:sz w:val="23"/>
          <w:szCs w:val="23"/>
        </w:rPr>
        <w:t xml:space="preserve"> o</w:t>
      </w:r>
      <w:r w:rsidR="00930E86" w:rsidRPr="00826682">
        <w:rPr>
          <w:sz w:val="23"/>
          <w:szCs w:val="23"/>
        </w:rPr>
        <w:t xml:space="preserve"> licitante</w:t>
      </w:r>
      <w:r w:rsidRPr="00826682">
        <w:rPr>
          <w:sz w:val="23"/>
          <w:szCs w:val="23"/>
        </w:rPr>
        <w:t xml:space="preserve"> vencedor convocado para comparecer à sede do CRO/RS em Porto Alegre (Rua Vasco da Gama, 720) para a assinatura da</w:t>
      </w:r>
      <w:r w:rsidR="00930E86" w:rsidRPr="00826682">
        <w:rPr>
          <w:sz w:val="23"/>
          <w:szCs w:val="23"/>
        </w:rPr>
        <w:t xml:space="preserve"> Ata</w:t>
      </w:r>
      <w:r w:rsidRPr="00826682">
        <w:rPr>
          <w:sz w:val="23"/>
          <w:szCs w:val="23"/>
        </w:rPr>
        <w:t xml:space="preserve"> de Registro de Preços (cujas cláusulas padrão estão anexadas a este edital e que foram submetidas a exame prévio e aprovação da Procuradoria Jurídica do Conselho), no prazo de 3 (três) dias úteis, contado da convocação, podendo a execução dos serviços iniciar imediatamente após a assinatura, a critério do CRO/RS e conforme as especificações e prazos previstos no Anexo I (Termo de Referência).</w:t>
      </w:r>
    </w:p>
    <w:p w:rsidR="00131260" w:rsidRPr="00826682" w:rsidRDefault="00131260" w:rsidP="00131260">
      <w:pPr>
        <w:spacing w:beforeLines="90" w:before="216"/>
        <w:jc w:val="both"/>
        <w:rPr>
          <w:sz w:val="23"/>
          <w:szCs w:val="23"/>
        </w:rPr>
      </w:pPr>
      <w:r w:rsidRPr="00826682">
        <w:rPr>
          <w:sz w:val="23"/>
          <w:szCs w:val="23"/>
        </w:rPr>
        <w:t xml:space="preserve">12.2. A Ata de Registro de Preços firmará o compromisso para </w:t>
      </w:r>
      <w:proofErr w:type="gramStart"/>
      <w:r w:rsidRPr="00826682">
        <w:rPr>
          <w:sz w:val="23"/>
          <w:szCs w:val="23"/>
        </w:rPr>
        <w:t>futura(</w:t>
      </w:r>
      <w:proofErr w:type="gramEnd"/>
      <w:r w:rsidRPr="00826682">
        <w:rPr>
          <w:sz w:val="23"/>
          <w:szCs w:val="23"/>
        </w:rPr>
        <w:t>s) contratação(</w:t>
      </w:r>
      <w:proofErr w:type="spellStart"/>
      <w:r w:rsidRPr="00826682">
        <w:rPr>
          <w:sz w:val="23"/>
          <w:szCs w:val="23"/>
        </w:rPr>
        <w:t>ões</w:t>
      </w:r>
      <w:proofErr w:type="spellEnd"/>
      <w:r w:rsidRPr="00826682">
        <w:rPr>
          <w:sz w:val="23"/>
          <w:szCs w:val="23"/>
        </w:rPr>
        <w:t>) entre as partes, com o fornecedor primeiro classificado em cada lote.</w:t>
      </w:r>
    </w:p>
    <w:p w:rsidR="00131260" w:rsidRPr="00826682" w:rsidRDefault="00131260" w:rsidP="00131260">
      <w:pPr>
        <w:spacing w:beforeLines="90" w:before="216"/>
        <w:jc w:val="both"/>
        <w:rPr>
          <w:sz w:val="23"/>
          <w:szCs w:val="23"/>
        </w:rPr>
      </w:pPr>
      <w:r w:rsidRPr="00826682">
        <w:rPr>
          <w:sz w:val="23"/>
          <w:szCs w:val="23"/>
        </w:rPr>
        <w:t>12.3. A Ata decorrente do presente certame licitatório vigerá pelo período de até 12 (doze) meses, contados da data da sua assinatura, na forma da legislação em vigor.</w:t>
      </w:r>
    </w:p>
    <w:p w:rsidR="00131260" w:rsidRPr="00826682" w:rsidRDefault="00131260" w:rsidP="00131260">
      <w:pPr>
        <w:spacing w:beforeLines="90" w:before="216"/>
        <w:jc w:val="both"/>
        <w:rPr>
          <w:sz w:val="23"/>
          <w:szCs w:val="23"/>
        </w:rPr>
      </w:pPr>
      <w:r w:rsidRPr="00826682">
        <w:rPr>
          <w:sz w:val="23"/>
          <w:szCs w:val="23"/>
        </w:rPr>
        <w:t>12.4. Deixando o adjudicatário de assinar a Ata de Registro de Preços e iniciar a prestação de serviço no prazo fixado, poderá o Pregoeiro, sem prejuízo de aplicação das sanções administrativas ao faltoso, examinar as ofertas subsequentes e a qualificação dos licitantes, na ordem de classificação, e assim sucessivamente, até a apuração de uma que atenda ao edital, sendo o respectivo licitante declarado vencedor.</w:t>
      </w:r>
    </w:p>
    <w:p w:rsidR="00131260" w:rsidRPr="00826682" w:rsidRDefault="00131260" w:rsidP="00131260">
      <w:pPr>
        <w:spacing w:beforeLines="90" w:before="216"/>
        <w:jc w:val="both"/>
        <w:rPr>
          <w:sz w:val="23"/>
          <w:szCs w:val="23"/>
        </w:rPr>
      </w:pPr>
      <w:r w:rsidRPr="00826682">
        <w:rPr>
          <w:sz w:val="23"/>
          <w:szCs w:val="23"/>
        </w:rPr>
        <w:t>12.5. Em caso de efetivação da contratação, os licitantes ficam obrigados a manter os preços ofertados por toda a vigência da licitação.</w:t>
      </w:r>
    </w:p>
    <w:p w:rsidR="00131260" w:rsidRPr="00826682" w:rsidRDefault="00131260" w:rsidP="00131260">
      <w:pPr>
        <w:spacing w:beforeLines="90" w:before="216"/>
        <w:jc w:val="both"/>
        <w:rPr>
          <w:sz w:val="23"/>
          <w:szCs w:val="23"/>
        </w:rPr>
      </w:pPr>
      <w:r w:rsidRPr="00826682">
        <w:rPr>
          <w:sz w:val="23"/>
          <w:szCs w:val="23"/>
        </w:rPr>
        <w:t xml:space="preserve">12.6. Incumbirá ao CRO/RS providenciar, à sua conta, a publicação do extrato das Atas de Registro de Preços no D.O.U., até o 5º dia útil do mês seguinte ao de suas assinaturas, para ocorrerem no prazo de 20 (vinte) dias, nos termos do parágrafo único, do artigo 61, da Lei nº 8.666/93, alterada pela Lei nº 8.883/94 e pela Lei nº 9.648/98, com indicação da modalidade de licitação e de seu número de referência. </w:t>
      </w:r>
    </w:p>
    <w:p w:rsidR="00131260" w:rsidRPr="00826682" w:rsidRDefault="00131260" w:rsidP="00131260">
      <w:pPr>
        <w:spacing w:beforeLines="90" w:before="216"/>
        <w:jc w:val="both"/>
        <w:rPr>
          <w:sz w:val="23"/>
          <w:szCs w:val="23"/>
        </w:rPr>
      </w:pPr>
      <w:r w:rsidRPr="00826682">
        <w:rPr>
          <w:sz w:val="23"/>
          <w:szCs w:val="23"/>
        </w:rPr>
        <w:t>12.7. A Ata de Registro de Preços resultante da presente licitação só ter</w:t>
      </w:r>
      <w:r w:rsidR="00930E86" w:rsidRPr="00826682">
        <w:rPr>
          <w:sz w:val="23"/>
          <w:szCs w:val="23"/>
        </w:rPr>
        <w:t>á</w:t>
      </w:r>
      <w:r w:rsidRPr="00826682">
        <w:rPr>
          <w:sz w:val="23"/>
          <w:szCs w:val="23"/>
        </w:rPr>
        <w:t xml:space="preserve"> validade depois de aprovada pela Procuradoria Jurídica do CRO/RS (o que já ocorreu com a minuta, anexo </w:t>
      </w:r>
      <w:r w:rsidR="001659F0" w:rsidRPr="00826682">
        <w:rPr>
          <w:sz w:val="23"/>
          <w:szCs w:val="23"/>
        </w:rPr>
        <w:t>VIII</w:t>
      </w:r>
      <w:r w:rsidRPr="00826682">
        <w:rPr>
          <w:sz w:val="23"/>
          <w:szCs w:val="23"/>
        </w:rPr>
        <w:t>) e eficácia depois de publicadas, por extrato, no Diário Oficial da União.</w:t>
      </w:r>
    </w:p>
    <w:p w:rsidR="00131260" w:rsidRPr="00826682" w:rsidRDefault="00131260" w:rsidP="00131260">
      <w:pPr>
        <w:spacing w:beforeLines="90" w:before="216"/>
        <w:jc w:val="both"/>
        <w:rPr>
          <w:sz w:val="23"/>
          <w:szCs w:val="23"/>
        </w:rPr>
      </w:pPr>
      <w:r w:rsidRPr="00826682">
        <w:rPr>
          <w:sz w:val="23"/>
          <w:szCs w:val="23"/>
        </w:rPr>
        <w:t>12.8. Publicada na imprensa oficial, a Ata de Registro de Preços ter</w:t>
      </w:r>
      <w:r w:rsidR="00930E86" w:rsidRPr="00826682">
        <w:rPr>
          <w:sz w:val="23"/>
          <w:szCs w:val="23"/>
        </w:rPr>
        <w:t>á</w:t>
      </w:r>
      <w:r w:rsidRPr="00826682">
        <w:rPr>
          <w:sz w:val="23"/>
          <w:szCs w:val="23"/>
        </w:rPr>
        <w:t xml:space="preserve"> efeito de compromisso de fornecimento, conforme artigo 14 do Decreto 7.892/13.</w:t>
      </w:r>
    </w:p>
    <w:p w:rsidR="00131260" w:rsidRPr="00826682" w:rsidRDefault="00131260" w:rsidP="00131260">
      <w:pPr>
        <w:spacing w:beforeLines="90" w:before="216"/>
        <w:jc w:val="both"/>
        <w:rPr>
          <w:sz w:val="23"/>
          <w:szCs w:val="23"/>
        </w:rPr>
      </w:pPr>
      <w:r w:rsidRPr="00826682">
        <w:rPr>
          <w:sz w:val="23"/>
          <w:szCs w:val="23"/>
        </w:rPr>
        <w:t>12.9. A entrega do objeto deverá ocorrer no endereço da Rua Vasco da Gama, nº 720, andar térreo, em Porto Alegre/RS, sede do CRO/RS.</w:t>
      </w:r>
    </w:p>
    <w:p w:rsidR="00131260" w:rsidRPr="00826682" w:rsidRDefault="00131260" w:rsidP="00131260">
      <w:pPr>
        <w:spacing w:beforeLines="90" w:before="216"/>
        <w:jc w:val="both"/>
        <w:rPr>
          <w:b/>
          <w:sz w:val="23"/>
          <w:szCs w:val="23"/>
        </w:rPr>
      </w:pPr>
      <w:r w:rsidRPr="00826682">
        <w:rPr>
          <w:sz w:val="23"/>
          <w:szCs w:val="23"/>
        </w:rPr>
        <w:t xml:space="preserve">12.10. Os prazos de entrega do objeto e o fornecimento serão de acordo com as demandas solicitadas pelo Gestor da Ata, conforme </w:t>
      </w:r>
      <w:r w:rsidRPr="00826682">
        <w:rPr>
          <w:b/>
          <w:sz w:val="23"/>
          <w:szCs w:val="23"/>
        </w:rPr>
        <w:t>Anexo I – Termo de Referência.</w:t>
      </w:r>
    </w:p>
    <w:p w:rsidR="00131260" w:rsidRPr="00826682" w:rsidRDefault="00131260" w:rsidP="00131260">
      <w:pPr>
        <w:spacing w:beforeLines="90" w:before="216"/>
        <w:jc w:val="both"/>
        <w:rPr>
          <w:sz w:val="23"/>
          <w:szCs w:val="23"/>
        </w:rPr>
      </w:pPr>
      <w:r w:rsidRPr="00826682">
        <w:rPr>
          <w:sz w:val="23"/>
          <w:szCs w:val="23"/>
        </w:rPr>
        <w:t xml:space="preserve">12.11. As demais regras e condições relativas ao presente Registro de Preços estão estabelecidas no </w:t>
      </w:r>
      <w:r w:rsidRPr="00826682">
        <w:rPr>
          <w:b/>
          <w:sz w:val="23"/>
          <w:szCs w:val="23"/>
        </w:rPr>
        <w:t>Anexo VIII– Minuta da Ata de Registro de Preços,</w:t>
      </w:r>
      <w:r w:rsidRPr="00826682">
        <w:rPr>
          <w:sz w:val="23"/>
          <w:szCs w:val="23"/>
        </w:rPr>
        <w:t xml:space="preserve"> parte integrante deste Edital.</w:t>
      </w:r>
    </w:p>
    <w:p w:rsidR="00131260" w:rsidRPr="00826682" w:rsidRDefault="00131260" w:rsidP="00131260">
      <w:pPr>
        <w:spacing w:beforeLines="90" w:before="216"/>
        <w:jc w:val="both"/>
        <w:rPr>
          <w:sz w:val="23"/>
          <w:szCs w:val="23"/>
        </w:rPr>
      </w:pPr>
      <w:r w:rsidRPr="00826682">
        <w:rPr>
          <w:sz w:val="23"/>
          <w:szCs w:val="23"/>
        </w:rPr>
        <w:t>12.12. O objeto desta licitação deverá ser executado sempre que houver a solicitação por parte do CRO/RS e deverá estar de acordo e conforme as regras nele estabelecidas, correndo por conta da Fornecedora as despesas com seguros, transporte, tributos, encargos trabalhistas e previdenciários, e ainda todas as despesas que direta ou indiretamente incidirem em razão do fornecimento.</w:t>
      </w:r>
    </w:p>
    <w:p w:rsidR="00131260" w:rsidRPr="00826682" w:rsidRDefault="00131260" w:rsidP="00131260">
      <w:pPr>
        <w:spacing w:beforeLines="90" w:before="216"/>
        <w:jc w:val="both"/>
        <w:rPr>
          <w:sz w:val="23"/>
          <w:szCs w:val="23"/>
        </w:rPr>
      </w:pPr>
      <w:r w:rsidRPr="00826682">
        <w:rPr>
          <w:sz w:val="23"/>
          <w:szCs w:val="23"/>
        </w:rPr>
        <w:t>12.13. O CRO/RS não está obrigado a adquirir os produtos licitados.</w:t>
      </w:r>
    </w:p>
    <w:p w:rsidR="00FF1633" w:rsidRPr="00826682" w:rsidRDefault="00FF1633" w:rsidP="009B7D15">
      <w:pPr>
        <w:spacing w:beforeLines="90" w:before="216"/>
        <w:jc w:val="both"/>
      </w:pPr>
      <w:r w:rsidRPr="00826682">
        <w:rPr>
          <w:b/>
          <w:sz w:val="23"/>
          <w:szCs w:val="23"/>
          <w:u w:val="single"/>
        </w:rPr>
        <w:t>13. DA EXECUÇÃO DO OBJETO DA LICITAÇÃO E DO PAGAMENTO</w:t>
      </w:r>
    </w:p>
    <w:p w:rsidR="00FF1633" w:rsidRPr="00826682" w:rsidRDefault="00FF1633" w:rsidP="009B7D15">
      <w:pPr>
        <w:spacing w:beforeLines="90" w:before="216"/>
        <w:jc w:val="both"/>
      </w:pPr>
      <w:r w:rsidRPr="00826682">
        <w:rPr>
          <w:sz w:val="23"/>
          <w:szCs w:val="23"/>
        </w:rPr>
        <w:t xml:space="preserve">13.1. A execução </w:t>
      </w:r>
      <w:r w:rsidR="00131260" w:rsidRPr="00826682">
        <w:rPr>
          <w:sz w:val="23"/>
          <w:szCs w:val="23"/>
        </w:rPr>
        <w:t>da Ata de Registros de Preços</w:t>
      </w:r>
      <w:r w:rsidRPr="00826682">
        <w:rPr>
          <w:sz w:val="23"/>
          <w:szCs w:val="23"/>
        </w:rPr>
        <w:t xml:space="preserve"> será acompanhada e fiscalizada por um representante especialmente designado pelo CRO/RS.</w:t>
      </w:r>
    </w:p>
    <w:p w:rsidR="00FF1633" w:rsidRPr="00826682" w:rsidRDefault="00FF1633" w:rsidP="009B7D15">
      <w:pPr>
        <w:autoSpaceDE w:val="0"/>
        <w:spacing w:beforeLines="90" w:before="216"/>
        <w:jc w:val="both"/>
      </w:pPr>
      <w:r w:rsidRPr="00826682">
        <w:rPr>
          <w:sz w:val="23"/>
          <w:szCs w:val="23"/>
        </w:rPr>
        <w:t>13.2. A fiscalização será exercida no interesse da Administração e não exclui nem reduz a responsabilidade da CONTRATADA, inclusive perante terceiros, por quaisquer irregularidades, e, na sua ocorrência, não implica corresponsabilidade do Poder Público ou de seus agentes e prepostos.</w:t>
      </w:r>
    </w:p>
    <w:p w:rsidR="00FF1633" w:rsidRPr="00826682" w:rsidRDefault="00FF1633" w:rsidP="009B7D15">
      <w:pPr>
        <w:autoSpaceDE w:val="0"/>
        <w:spacing w:beforeLines="90" w:before="216"/>
        <w:jc w:val="both"/>
      </w:pPr>
      <w:r w:rsidRPr="00826682">
        <w:rPr>
          <w:sz w:val="23"/>
          <w:szCs w:val="23"/>
        </w:rPr>
        <w:t>13.3. A CONTRATADA não poderá subcontratar o objeto do presente contrato.</w:t>
      </w:r>
    </w:p>
    <w:p w:rsidR="00FF1633" w:rsidRPr="00826682" w:rsidRDefault="00FF1633" w:rsidP="009B7D15">
      <w:pPr>
        <w:spacing w:beforeLines="90" w:before="216"/>
        <w:jc w:val="both"/>
      </w:pPr>
      <w:r w:rsidRPr="00826682">
        <w:rPr>
          <w:sz w:val="23"/>
          <w:szCs w:val="23"/>
        </w:rPr>
        <w:t>13.4. A associação da CONTRATADA com outrem, a cessão ou transferência, total ou parcial, bem como a fusão, cisão ou incorporação só serão admitidas quando apresentada a documentação comprobatória que justifique quaisquer dessas ocorrências, e com o consentimento prévio e por escrito do CRO/RS, desde que não afetem a boa execução do Contrato.</w:t>
      </w:r>
    </w:p>
    <w:p w:rsidR="00FF1633" w:rsidRPr="00826682" w:rsidRDefault="00FF1633" w:rsidP="009B7D15">
      <w:pPr>
        <w:tabs>
          <w:tab w:val="left" w:pos="2400"/>
        </w:tabs>
        <w:spacing w:beforeLines="90" w:before="216"/>
        <w:jc w:val="both"/>
      </w:pPr>
      <w:r w:rsidRPr="00826682">
        <w:rPr>
          <w:b/>
          <w:sz w:val="23"/>
          <w:szCs w:val="23"/>
          <w:u w:val="single"/>
        </w:rPr>
        <w:t>14. DAS SANÇÕES ADMINISTRATIVAS</w:t>
      </w:r>
    </w:p>
    <w:p w:rsidR="00FF1633" w:rsidRPr="00826682" w:rsidRDefault="00FF1633" w:rsidP="009B7D15">
      <w:pPr>
        <w:tabs>
          <w:tab w:val="left" w:pos="2400"/>
        </w:tabs>
        <w:spacing w:beforeLines="90" w:before="216"/>
        <w:jc w:val="both"/>
      </w:pPr>
      <w:r w:rsidRPr="00826682">
        <w:rPr>
          <w:sz w:val="23"/>
          <w:szCs w:val="23"/>
        </w:rPr>
        <w:t>14.1. Pela inexecução total ou parcial das obrigações assumidas, bem como a partir da constatação do cometimento de qualquer fraude ou falsidade, garantida a prévia defesa, o CRO/RS poderá aplicar à empresa a ser contratada as sanções previstas nos artigos 7º da Lei nº 10.520/2002 e 87 da Lei Federal nº 8.666/93, como as seguintes sanções:</w:t>
      </w:r>
    </w:p>
    <w:p w:rsidR="00FF1633" w:rsidRPr="00826682" w:rsidRDefault="00FF1633" w:rsidP="009B7D15">
      <w:pPr>
        <w:tabs>
          <w:tab w:val="left" w:pos="2400"/>
        </w:tabs>
        <w:spacing w:beforeLines="90" w:before="216"/>
        <w:jc w:val="both"/>
      </w:pPr>
      <w:r w:rsidRPr="00826682">
        <w:rPr>
          <w:sz w:val="23"/>
          <w:szCs w:val="23"/>
        </w:rPr>
        <w:t>a) Advertência por escrito;</w:t>
      </w:r>
    </w:p>
    <w:p w:rsidR="00FF1633" w:rsidRPr="00826682" w:rsidRDefault="00FF1633" w:rsidP="009B7D15">
      <w:pPr>
        <w:tabs>
          <w:tab w:val="left" w:pos="2400"/>
        </w:tabs>
        <w:spacing w:beforeLines="90" w:before="216"/>
        <w:jc w:val="both"/>
      </w:pPr>
      <w:r w:rsidRPr="00826682">
        <w:rPr>
          <w:sz w:val="23"/>
          <w:szCs w:val="23"/>
        </w:rPr>
        <w:t>b) Multa administrativa no percentual de 10% (dez por cento) sobre o valor estimado da contratação, corrigido e atualizado, cumulável com as demais sanções, inclusive rescisão contratual, se for o caso;</w:t>
      </w:r>
    </w:p>
    <w:p w:rsidR="00FF1633" w:rsidRPr="00826682" w:rsidRDefault="00FF1633" w:rsidP="009B7D15">
      <w:pPr>
        <w:tabs>
          <w:tab w:val="left" w:pos="2400"/>
        </w:tabs>
        <w:spacing w:beforeLines="90" w:before="216"/>
        <w:jc w:val="both"/>
      </w:pPr>
      <w:r w:rsidRPr="00826682">
        <w:rPr>
          <w:sz w:val="23"/>
          <w:szCs w:val="23"/>
        </w:rPr>
        <w:t>c) Suspensão temporária de participação em licitação, impedimento de contratar com a Administração, até o prazo de dois anos;</w:t>
      </w:r>
    </w:p>
    <w:p w:rsidR="00FF1633" w:rsidRPr="00826682" w:rsidRDefault="00FF1633" w:rsidP="009B7D15">
      <w:pPr>
        <w:tabs>
          <w:tab w:val="left" w:pos="2400"/>
        </w:tabs>
        <w:spacing w:beforeLines="90" w:before="216"/>
        <w:jc w:val="both"/>
      </w:pPr>
      <w:r w:rsidRPr="00826682">
        <w:rPr>
          <w:sz w:val="23"/>
          <w:szCs w:val="23"/>
        </w:rPr>
        <w:t xml:space="preserve">d) Declaração de inidoneidade para licitar e contratar com a Administração Pública, enquanto perdurarem os motivos determinantes da punição ou até que seja promovida a reabilitação, na forma da lei, perante a própria autoridade que aplicou a penalidade, sendo a empresa descredenciada no </w:t>
      </w:r>
      <w:proofErr w:type="spellStart"/>
      <w:r w:rsidRPr="00826682">
        <w:rPr>
          <w:sz w:val="23"/>
          <w:szCs w:val="23"/>
        </w:rPr>
        <w:t>Sicaf</w:t>
      </w:r>
      <w:proofErr w:type="spellEnd"/>
      <w:r w:rsidRPr="00826682">
        <w:rPr>
          <w:sz w:val="23"/>
          <w:szCs w:val="23"/>
        </w:rPr>
        <w:t xml:space="preserve"> e no cadastro de fornecedores do CRO/RS, durante a aplicação da penalidade.</w:t>
      </w:r>
    </w:p>
    <w:p w:rsidR="00FF1633" w:rsidRPr="00826682" w:rsidRDefault="00FF1633" w:rsidP="009B7D15">
      <w:pPr>
        <w:spacing w:beforeLines="90" w:before="216"/>
        <w:jc w:val="both"/>
      </w:pPr>
      <w:r w:rsidRPr="00826682">
        <w:rPr>
          <w:bCs/>
          <w:sz w:val="23"/>
          <w:szCs w:val="23"/>
        </w:rPr>
        <w:t>14.2. A aplicação de uma penalidade não exclui a aplicação das outras, quando cabíveis.</w:t>
      </w:r>
    </w:p>
    <w:p w:rsidR="00FF1633" w:rsidRPr="00826682" w:rsidRDefault="00FF1633" w:rsidP="009B7D15">
      <w:pPr>
        <w:spacing w:beforeLines="90" w:before="216"/>
        <w:jc w:val="both"/>
        <w:rPr>
          <w:sz w:val="23"/>
          <w:szCs w:val="23"/>
        </w:rPr>
      </w:pPr>
      <w:r w:rsidRPr="00826682">
        <w:rPr>
          <w:sz w:val="23"/>
          <w:szCs w:val="23"/>
        </w:rPr>
        <w:t>14.3. Quaisquer multas aplicadas deverão ser recolhidas ao CRO/RS até cinco dias úteis contados do recebimento da respectiva guia de pagamento, podendo, ainda, ser descontadas de qualquer fatura ou crédito existente.</w:t>
      </w:r>
    </w:p>
    <w:p w:rsidR="00FF1633" w:rsidRPr="00826682" w:rsidRDefault="00FF1633" w:rsidP="009B7D15">
      <w:pPr>
        <w:autoSpaceDE w:val="0"/>
        <w:spacing w:beforeLines="90" w:before="216"/>
        <w:jc w:val="both"/>
      </w:pPr>
      <w:r w:rsidRPr="00826682">
        <w:rPr>
          <w:b/>
          <w:bCs/>
          <w:sz w:val="23"/>
          <w:szCs w:val="23"/>
          <w:u w:val="single"/>
        </w:rPr>
        <w:t xml:space="preserve">15. DA RESCISÃO ADMINISTRATIVA </w:t>
      </w:r>
      <w:r w:rsidR="00131260" w:rsidRPr="00826682">
        <w:rPr>
          <w:b/>
          <w:bCs/>
          <w:sz w:val="23"/>
          <w:szCs w:val="23"/>
          <w:u w:val="single"/>
        </w:rPr>
        <w:t>DA ATA DE REGISTRO DE PREÇOS</w:t>
      </w:r>
    </w:p>
    <w:p w:rsidR="00131260" w:rsidRPr="00826682" w:rsidRDefault="00FF1633" w:rsidP="00131260">
      <w:pPr>
        <w:keepNext/>
        <w:spacing w:beforeLines="90" w:before="216"/>
        <w:ind w:right="48"/>
        <w:jc w:val="both"/>
        <w:rPr>
          <w:sz w:val="23"/>
          <w:szCs w:val="23"/>
        </w:rPr>
      </w:pPr>
      <w:r w:rsidRPr="00826682">
        <w:rPr>
          <w:sz w:val="23"/>
          <w:szCs w:val="23"/>
        </w:rPr>
        <w:t xml:space="preserve">15.1. O não cumprimento ou o cumprimento irregular das cláusulas e condições estabelecidas neste edital e  </w:t>
      </w:r>
      <w:r w:rsidR="00131260" w:rsidRPr="00826682">
        <w:rPr>
          <w:sz w:val="23"/>
          <w:szCs w:val="23"/>
        </w:rPr>
        <w:t>na</w:t>
      </w:r>
      <w:r w:rsidR="00930E86" w:rsidRPr="00826682">
        <w:rPr>
          <w:sz w:val="23"/>
          <w:szCs w:val="23"/>
        </w:rPr>
        <w:t xml:space="preserve"> Ata</w:t>
      </w:r>
      <w:r w:rsidR="00131260" w:rsidRPr="00826682">
        <w:rPr>
          <w:sz w:val="23"/>
          <w:szCs w:val="23"/>
        </w:rPr>
        <w:t xml:space="preserve"> de Registro de Preços a ser firmada, por parte da FORNECEDORA, assegurará ao CRO/RS o direito de rescindir a Ata de Registro de Preços, na forma prevista nos artigos 77 a 79 da Lei nº 8.666, de 21 de junho de 1993, em especial por infração aos incisos I a XII e XVII do artigo 78 da citada Lei, hipótese em que o CRO/RS enviará notificação através de ofício, entregue diretamente ou por via postal, com prova de recebimento, sem ônus de qualquer espécie para a Administração e sem prejuízo das penalidades dispostas no item 14 deste edital.</w:t>
      </w:r>
    </w:p>
    <w:p w:rsidR="00FF1633" w:rsidRPr="00826682" w:rsidRDefault="00FF1633" w:rsidP="00930E86">
      <w:pPr>
        <w:keepNext/>
        <w:spacing w:beforeLines="90" w:before="216"/>
        <w:ind w:right="48"/>
        <w:jc w:val="both"/>
      </w:pPr>
      <w:r w:rsidRPr="00826682">
        <w:rPr>
          <w:color w:val="000000"/>
          <w:sz w:val="23"/>
          <w:szCs w:val="23"/>
        </w:rPr>
        <w:t>.</w:t>
      </w:r>
      <w:r w:rsidRPr="00826682">
        <w:rPr>
          <w:b/>
          <w:sz w:val="23"/>
          <w:szCs w:val="23"/>
          <w:u w:val="single"/>
        </w:rPr>
        <w:t>1</w:t>
      </w:r>
      <w:r w:rsidR="00FB600A" w:rsidRPr="00826682">
        <w:rPr>
          <w:b/>
          <w:sz w:val="23"/>
          <w:szCs w:val="23"/>
          <w:u w:val="single"/>
        </w:rPr>
        <w:t>6</w:t>
      </w:r>
      <w:r w:rsidRPr="00826682">
        <w:rPr>
          <w:b/>
          <w:sz w:val="23"/>
          <w:szCs w:val="23"/>
          <w:u w:val="single"/>
        </w:rPr>
        <w:t>. DAS DISPOSIÇÕES GERAIS</w:t>
      </w:r>
    </w:p>
    <w:p w:rsidR="00FF1633" w:rsidRPr="00826682" w:rsidRDefault="00FF1633" w:rsidP="009B7D15">
      <w:pPr>
        <w:spacing w:beforeLines="90" w:before="216"/>
        <w:jc w:val="both"/>
      </w:pPr>
      <w:r w:rsidRPr="00826682">
        <w:rPr>
          <w:sz w:val="23"/>
          <w:szCs w:val="23"/>
        </w:rPr>
        <w:t>1</w:t>
      </w:r>
      <w:r w:rsidR="00FB600A" w:rsidRPr="00826682">
        <w:rPr>
          <w:sz w:val="23"/>
          <w:szCs w:val="23"/>
        </w:rPr>
        <w:t>6</w:t>
      </w:r>
      <w:r w:rsidRPr="00826682">
        <w:rPr>
          <w:sz w:val="23"/>
          <w:szCs w:val="23"/>
        </w:rPr>
        <w:t>.1. É facultado ao Pregoeiro, em qualquer fase da licitação, a promoção de diligência destinada a esclarecer ou a complementar a instrução do processo, vedada a inclusão posterior de documento ou informação que deveriam ter sido apresentados para fins de classificação e habilitação.</w:t>
      </w:r>
    </w:p>
    <w:p w:rsidR="00FF1633" w:rsidRPr="00826682" w:rsidRDefault="00FF1633" w:rsidP="009B7D15">
      <w:pPr>
        <w:spacing w:beforeLines="90" w:before="216"/>
        <w:jc w:val="both"/>
      </w:pPr>
      <w:r w:rsidRPr="00826682">
        <w:rPr>
          <w:sz w:val="23"/>
          <w:szCs w:val="23"/>
        </w:rPr>
        <w:t>1</w:t>
      </w:r>
      <w:r w:rsidR="00FB600A" w:rsidRPr="00826682">
        <w:rPr>
          <w:sz w:val="23"/>
          <w:szCs w:val="23"/>
        </w:rPr>
        <w:t>6</w:t>
      </w:r>
      <w:r w:rsidRPr="00826682">
        <w:rPr>
          <w:sz w:val="23"/>
          <w:szCs w:val="23"/>
        </w:rPr>
        <w:t>.2. No julgamento das propostas e na fase de habilitação, o Pregoeiro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F1633" w:rsidRPr="00826682" w:rsidRDefault="00FF1633" w:rsidP="009B7D15">
      <w:pPr>
        <w:spacing w:beforeLines="90" w:before="216"/>
        <w:jc w:val="both"/>
      </w:pPr>
      <w:r w:rsidRPr="00826682">
        <w:rPr>
          <w:sz w:val="23"/>
          <w:szCs w:val="23"/>
        </w:rPr>
        <w:t>1</w:t>
      </w:r>
      <w:r w:rsidR="00FB600A" w:rsidRPr="00826682">
        <w:rPr>
          <w:sz w:val="23"/>
          <w:szCs w:val="23"/>
        </w:rPr>
        <w:t>6</w:t>
      </w:r>
      <w:r w:rsidRPr="00826682">
        <w:rPr>
          <w:sz w:val="23"/>
          <w:szCs w:val="23"/>
        </w:rPr>
        <w:t>.3. A presente licitação poderá ser revogada por razões de interesse econômico ou público decorrente de fato superveniente, devidamente comprovado, ou anulada no todo ou em parte por ilegalidade, de ofício ou por provocação de terceiro, sem que caiba aos licitantes qualquer direito à reclamação ou indenização por esses fatos.</w:t>
      </w:r>
    </w:p>
    <w:p w:rsidR="00FF1633" w:rsidRPr="00826682" w:rsidRDefault="00FF1633" w:rsidP="009B7D15">
      <w:pPr>
        <w:spacing w:beforeLines="90" w:before="216"/>
        <w:jc w:val="both"/>
      </w:pPr>
      <w:r w:rsidRPr="00826682">
        <w:rPr>
          <w:sz w:val="23"/>
          <w:szCs w:val="23"/>
        </w:rPr>
        <w:t>1</w:t>
      </w:r>
      <w:r w:rsidR="00FB600A" w:rsidRPr="00826682">
        <w:rPr>
          <w:sz w:val="23"/>
          <w:szCs w:val="23"/>
        </w:rPr>
        <w:t>6</w:t>
      </w:r>
      <w:r w:rsidRPr="00826682">
        <w:rPr>
          <w:sz w:val="23"/>
          <w:szCs w:val="23"/>
        </w:rPr>
        <w:t xml:space="preserve">.4. O objeto da presente licitação poderá sofrer acréscimos ou supressões, conforme previsto no art. 65, parágrafos 1º e 2º da Lei nº 8.666/93. </w:t>
      </w:r>
    </w:p>
    <w:p w:rsidR="00FF1633" w:rsidRPr="00826682" w:rsidRDefault="00FF1633" w:rsidP="009B7D15">
      <w:pPr>
        <w:spacing w:beforeLines="90" w:before="216"/>
        <w:jc w:val="both"/>
      </w:pPr>
      <w:r w:rsidRPr="00826682">
        <w:rPr>
          <w:sz w:val="23"/>
          <w:szCs w:val="23"/>
        </w:rPr>
        <w:t>1</w:t>
      </w:r>
      <w:r w:rsidR="00FB600A" w:rsidRPr="00826682">
        <w:rPr>
          <w:sz w:val="23"/>
          <w:szCs w:val="23"/>
        </w:rPr>
        <w:t>6</w:t>
      </w:r>
      <w:r w:rsidRPr="00826682">
        <w:rPr>
          <w:sz w:val="23"/>
          <w:szCs w:val="23"/>
        </w:rPr>
        <w:t xml:space="preserve">.5. Na contagem dos prazos estabelecidos neste </w:t>
      </w:r>
      <w:r w:rsidRPr="00826682">
        <w:rPr>
          <w:bCs/>
          <w:sz w:val="23"/>
          <w:szCs w:val="23"/>
        </w:rPr>
        <w:t>Edital</w:t>
      </w:r>
      <w:r w:rsidRPr="00826682">
        <w:rPr>
          <w:sz w:val="23"/>
          <w:szCs w:val="23"/>
        </w:rPr>
        <w:t>, excluir-se-á o dia do início e incluir-se-á o do dia do vencimento.</w:t>
      </w:r>
    </w:p>
    <w:p w:rsidR="00FF1633" w:rsidRPr="00826682" w:rsidRDefault="00FF1633" w:rsidP="009B7D15">
      <w:pPr>
        <w:spacing w:beforeLines="90" w:before="216"/>
        <w:jc w:val="both"/>
      </w:pPr>
      <w:r w:rsidRPr="00826682">
        <w:rPr>
          <w:sz w:val="23"/>
          <w:szCs w:val="23"/>
        </w:rPr>
        <w:t>1</w:t>
      </w:r>
      <w:r w:rsidR="00FB600A" w:rsidRPr="00826682">
        <w:rPr>
          <w:sz w:val="23"/>
          <w:szCs w:val="23"/>
        </w:rPr>
        <w:t>6</w:t>
      </w:r>
      <w:r w:rsidRPr="00826682">
        <w:rPr>
          <w:sz w:val="23"/>
          <w:szCs w:val="23"/>
        </w:rPr>
        <w:t>.6. Todas as referências de tempo do edital observarão obrigatoriamente o horário de Brasília/DF e, dessa forma, serão registradas no sistema eletrônico e na documentação relativa ao certame.</w:t>
      </w:r>
    </w:p>
    <w:p w:rsidR="00FF1633" w:rsidRPr="00826682" w:rsidRDefault="00FF1633" w:rsidP="009B7D15">
      <w:pPr>
        <w:tabs>
          <w:tab w:val="left" w:pos="6147"/>
        </w:tabs>
        <w:spacing w:beforeLines="90" w:before="216"/>
        <w:jc w:val="both"/>
      </w:pPr>
      <w:r w:rsidRPr="00826682">
        <w:rPr>
          <w:sz w:val="23"/>
          <w:szCs w:val="23"/>
        </w:rPr>
        <w:t>1</w:t>
      </w:r>
      <w:r w:rsidR="004E444E" w:rsidRPr="00826682">
        <w:rPr>
          <w:sz w:val="23"/>
          <w:szCs w:val="23"/>
        </w:rPr>
        <w:t>6</w:t>
      </w:r>
      <w:r w:rsidRPr="00826682">
        <w:rPr>
          <w:sz w:val="23"/>
          <w:szCs w:val="23"/>
        </w:rPr>
        <w:t xml:space="preserve">.7. Anexos que compõem o edital: </w:t>
      </w:r>
      <w:r w:rsidRPr="00826682">
        <w:rPr>
          <w:sz w:val="23"/>
          <w:szCs w:val="23"/>
        </w:rPr>
        <w:tab/>
      </w:r>
    </w:p>
    <w:p w:rsidR="00FF1633" w:rsidRPr="00826682" w:rsidRDefault="00FF1633" w:rsidP="009B7D15">
      <w:pPr>
        <w:autoSpaceDE w:val="0"/>
        <w:spacing w:beforeLines="90" w:before="216"/>
        <w:jc w:val="both"/>
      </w:pPr>
      <w:r w:rsidRPr="00826682">
        <w:rPr>
          <w:b/>
          <w:bCs/>
          <w:sz w:val="23"/>
          <w:szCs w:val="23"/>
        </w:rPr>
        <w:t xml:space="preserve">a) ANEXO I - </w:t>
      </w:r>
      <w:r w:rsidRPr="00826682">
        <w:rPr>
          <w:sz w:val="23"/>
          <w:szCs w:val="23"/>
        </w:rPr>
        <w:t>Termo de Referência;</w:t>
      </w:r>
      <w:r w:rsidRPr="00826682">
        <w:rPr>
          <w:b/>
          <w:bCs/>
          <w:sz w:val="23"/>
          <w:szCs w:val="23"/>
        </w:rPr>
        <w:t xml:space="preserve"> </w:t>
      </w:r>
    </w:p>
    <w:p w:rsidR="00FF1633" w:rsidRPr="00826682" w:rsidRDefault="00FF1633" w:rsidP="009B7D15">
      <w:pPr>
        <w:autoSpaceDE w:val="0"/>
        <w:spacing w:beforeLines="90" w:before="216"/>
        <w:jc w:val="both"/>
      </w:pPr>
      <w:r w:rsidRPr="00826682">
        <w:rPr>
          <w:b/>
          <w:bCs/>
          <w:sz w:val="23"/>
          <w:szCs w:val="23"/>
        </w:rPr>
        <w:t xml:space="preserve">b) ANEXO II - </w:t>
      </w:r>
      <w:r w:rsidRPr="00826682">
        <w:rPr>
          <w:sz w:val="23"/>
          <w:szCs w:val="23"/>
        </w:rPr>
        <w:t>Modelo de declaração de regularidade para com o Ministério do Trabalho;</w:t>
      </w:r>
    </w:p>
    <w:p w:rsidR="00FF1633" w:rsidRPr="00826682" w:rsidRDefault="00FF1633" w:rsidP="009B7D15">
      <w:pPr>
        <w:autoSpaceDE w:val="0"/>
        <w:spacing w:beforeLines="90" w:before="216"/>
        <w:jc w:val="both"/>
      </w:pPr>
      <w:r w:rsidRPr="00826682">
        <w:rPr>
          <w:b/>
          <w:bCs/>
          <w:sz w:val="23"/>
          <w:szCs w:val="23"/>
        </w:rPr>
        <w:t xml:space="preserve">d) ANEXO III - </w:t>
      </w:r>
      <w:r w:rsidRPr="00826682">
        <w:rPr>
          <w:sz w:val="23"/>
          <w:szCs w:val="23"/>
        </w:rPr>
        <w:t>Modelo de Proposta Financeira;</w:t>
      </w:r>
    </w:p>
    <w:p w:rsidR="00FF1633" w:rsidRPr="00826682" w:rsidRDefault="00FF1633" w:rsidP="009B7D15">
      <w:pPr>
        <w:autoSpaceDE w:val="0"/>
        <w:spacing w:beforeLines="90" w:before="216"/>
        <w:jc w:val="both"/>
      </w:pPr>
      <w:r w:rsidRPr="00826682">
        <w:rPr>
          <w:b/>
          <w:bCs/>
          <w:sz w:val="23"/>
          <w:szCs w:val="23"/>
        </w:rPr>
        <w:t xml:space="preserve">f) ANEXO IV - </w:t>
      </w:r>
      <w:r w:rsidRPr="00826682">
        <w:rPr>
          <w:sz w:val="23"/>
          <w:szCs w:val="23"/>
        </w:rPr>
        <w:t>Modelo de declaração de microempresa e empresa de pequeno porte;</w:t>
      </w:r>
    </w:p>
    <w:p w:rsidR="00FF1633" w:rsidRPr="00826682" w:rsidRDefault="00FF1633" w:rsidP="009B7D15">
      <w:pPr>
        <w:autoSpaceDE w:val="0"/>
        <w:spacing w:beforeLines="90" w:before="216"/>
        <w:jc w:val="both"/>
      </w:pPr>
      <w:r w:rsidRPr="00826682">
        <w:rPr>
          <w:b/>
          <w:sz w:val="23"/>
          <w:szCs w:val="23"/>
        </w:rPr>
        <w:t>g)</w:t>
      </w:r>
      <w:r w:rsidRPr="00826682">
        <w:rPr>
          <w:sz w:val="23"/>
          <w:szCs w:val="23"/>
        </w:rPr>
        <w:t xml:space="preserve"> </w:t>
      </w:r>
      <w:r w:rsidRPr="00826682">
        <w:rPr>
          <w:b/>
          <w:sz w:val="23"/>
          <w:szCs w:val="23"/>
        </w:rPr>
        <w:t>ANEXO V</w:t>
      </w:r>
      <w:r w:rsidRPr="00826682">
        <w:rPr>
          <w:sz w:val="23"/>
          <w:szCs w:val="23"/>
        </w:rPr>
        <w:t xml:space="preserve"> – Modelo de declaração de que tem plenas condições de atender as exigências do Edital, especialmente a prestação de serviços nas condições solicitadas no objeto e na descrição dos serviços do Anexo I;</w:t>
      </w:r>
    </w:p>
    <w:p w:rsidR="00FF1633" w:rsidRPr="00826682" w:rsidRDefault="00FF1633" w:rsidP="009B7D15">
      <w:pPr>
        <w:keepNext/>
        <w:spacing w:beforeLines="90" w:before="216"/>
        <w:jc w:val="both"/>
      </w:pPr>
      <w:r w:rsidRPr="00826682">
        <w:rPr>
          <w:rFonts w:eastAsia="Tahoma"/>
          <w:b/>
          <w:bCs/>
          <w:sz w:val="23"/>
          <w:szCs w:val="23"/>
          <w:lang w:eastAsia="en-US"/>
        </w:rPr>
        <w:t xml:space="preserve">i) ANEXO VI - </w:t>
      </w:r>
      <w:r w:rsidRPr="00826682">
        <w:rPr>
          <w:rFonts w:eastAsia="Tahoma"/>
          <w:bCs/>
          <w:sz w:val="23"/>
          <w:szCs w:val="23"/>
          <w:lang w:eastAsia="en-US"/>
        </w:rPr>
        <w:t>Declaração de fatos impeditivos (na forma do § 2º, art. 32, da Lei nº 8.666/93);</w:t>
      </w:r>
    </w:p>
    <w:p w:rsidR="00FF1633" w:rsidRPr="00826682" w:rsidRDefault="00FF1633" w:rsidP="009B7D15">
      <w:pPr>
        <w:spacing w:beforeLines="90" w:before="216"/>
      </w:pPr>
      <w:r w:rsidRPr="00826682">
        <w:rPr>
          <w:b/>
          <w:sz w:val="23"/>
          <w:szCs w:val="23"/>
        </w:rPr>
        <w:t>j)</w:t>
      </w:r>
      <w:r w:rsidRPr="00826682">
        <w:rPr>
          <w:sz w:val="23"/>
          <w:szCs w:val="23"/>
        </w:rPr>
        <w:t xml:space="preserve"> </w:t>
      </w:r>
      <w:r w:rsidRPr="00826682">
        <w:rPr>
          <w:b/>
          <w:sz w:val="23"/>
          <w:szCs w:val="23"/>
        </w:rPr>
        <w:t>ANEXO VII -</w:t>
      </w:r>
      <w:r w:rsidRPr="00826682">
        <w:rPr>
          <w:sz w:val="23"/>
          <w:szCs w:val="23"/>
        </w:rPr>
        <w:t xml:space="preserve"> Declaração de parentesco;</w:t>
      </w:r>
    </w:p>
    <w:p w:rsidR="00131260" w:rsidRPr="00826682" w:rsidRDefault="00FF1633" w:rsidP="00131260">
      <w:pPr>
        <w:spacing w:beforeLines="90" w:before="216"/>
        <w:jc w:val="both"/>
        <w:rPr>
          <w:sz w:val="23"/>
          <w:szCs w:val="23"/>
        </w:rPr>
      </w:pPr>
      <w:r w:rsidRPr="00826682">
        <w:rPr>
          <w:b/>
          <w:sz w:val="23"/>
          <w:szCs w:val="23"/>
        </w:rPr>
        <w:t>k) ANEXO VIII</w:t>
      </w:r>
      <w:r w:rsidRPr="00826682">
        <w:rPr>
          <w:sz w:val="23"/>
          <w:szCs w:val="23"/>
        </w:rPr>
        <w:t xml:space="preserve"> - Minuta de </w:t>
      </w:r>
      <w:r w:rsidR="00131260" w:rsidRPr="00826682">
        <w:rPr>
          <w:sz w:val="23"/>
          <w:szCs w:val="23"/>
        </w:rPr>
        <w:t xml:space="preserve">Ata de Registro de </w:t>
      </w:r>
      <w:r w:rsidR="00930E86" w:rsidRPr="00826682">
        <w:rPr>
          <w:sz w:val="23"/>
          <w:szCs w:val="23"/>
        </w:rPr>
        <w:t>Preços;</w:t>
      </w:r>
    </w:p>
    <w:p w:rsidR="00FF1633" w:rsidRPr="00826682" w:rsidRDefault="00FF1633" w:rsidP="009B7D15">
      <w:pPr>
        <w:spacing w:beforeLines="90" w:before="216"/>
        <w:jc w:val="both"/>
      </w:pPr>
      <w:r w:rsidRPr="00826682">
        <w:rPr>
          <w:sz w:val="23"/>
          <w:szCs w:val="23"/>
        </w:rPr>
        <w:t>1</w:t>
      </w:r>
      <w:r w:rsidR="004E444E" w:rsidRPr="00826682">
        <w:rPr>
          <w:sz w:val="23"/>
          <w:szCs w:val="23"/>
        </w:rPr>
        <w:t>6</w:t>
      </w:r>
      <w:r w:rsidRPr="00826682">
        <w:rPr>
          <w:sz w:val="23"/>
          <w:szCs w:val="23"/>
        </w:rPr>
        <w:t>.</w:t>
      </w:r>
      <w:r w:rsidR="004E444E" w:rsidRPr="00826682">
        <w:rPr>
          <w:sz w:val="23"/>
          <w:szCs w:val="23"/>
        </w:rPr>
        <w:t>6</w:t>
      </w:r>
      <w:r w:rsidRPr="00826682">
        <w:rPr>
          <w:sz w:val="23"/>
          <w:szCs w:val="23"/>
        </w:rPr>
        <w:t xml:space="preserve">. A homologação e a adjudicação do resultado desta licitação não implicarão direito à contratação. </w:t>
      </w:r>
    </w:p>
    <w:p w:rsidR="00FF1633" w:rsidRPr="00826682" w:rsidRDefault="00FF1633" w:rsidP="009B7D15">
      <w:pPr>
        <w:spacing w:beforeLines="90" w:before="216"/>
        <w:jc w:val="both"/>
      </w:pPr>
      <w:r w:rsidRPr="00826682">
        <w:rPr>
          <w:sz w:val="23"/>
          <w:szCs w:val="23"/>
        </w:rPr>
        <w:t>1</w:t>
      </w:r>
      <w:r w:rsidR="004E444E" w:rsidRPr="00826682">
        <w:rPr>
          <w:sz w:val="23"/>
          <w:szCs w:val="23"/>
        </w:rPr>
        <w:t>6</w:t>
      </w:r>
      <w:r w:rsidRPr="00826682">
        <w:rPr>
          <w:sz w:val="23"/>
          <w:szCs w:val="23"/>
        </w:rPr>
        <w:t xml:space="preserve">.9. Os casos omissos serão resolvidos pelo Pregoeiro, com auxílio da Equipe de Apoio e/ou da Comissão Permanente de Licitações do CRO/RS. </w:t>
      </w:r>
    </w:p>
    <w:p w:rsidR="00FF1633" w:rsidRPr="00826682" w:rsidRDefault="00FF1633" w:rsidP="009B7D15">
      <w:pPr>
        <w:spacing w:beforeLines="90" w:before="216"/>
        <w:jc w:val="both"/>
      </w:pPr>
      <w:r w:rsidRPr="00826682">
        <w:rPr>
          <w:sz w:val="23"/>
          <w:szCs w:val="23"/>
        </w:rPr>
        <w:t>1</w:t>
      </w:r>
      <w:r w:rsidR="004E444E" w:rsidRPr="00826682">
        <w:rPr>
          <w:sz w:val="23"/>
          <w:szCs w:val="23"/>
        </w:rPr>
        <w:t>6</w:t>
      </w:r>
      <w:r w:rsidRPr="00826682">
        <w:rPr>
          <w:sz w:val="23"/>
          <w:szCs w:val="23"/>
        </w:rPr>
        <w:t xml:space="preserve">.10. O foro da Justiça Federal da cidade de Porto Alegre é designado como o competente para dirimir quaisquer controvérsias relativas a este </w:t>
      </w:r>
      <w:r w:rsidRPr="00826682">
        <w:rPr>
          <w:bCs/>
          <w:sz w:val="23"/>
          <w:szCs w:val="23"/>
        </w:rPr>
        <w:t>Pregão, bem como</w:t>
      </w:r>
      <w:r w:rsidRPr="00826682">
        <w:rPr>
          <w:sz w:val="23"/>
          <w:szCs w:val="23"/>
        </w:rPr>
        <w:t xml:space="preserve"> à adjudicação, contratação e execução dele decorrentes. </w:t>
      </w:r>
    </w:p>
    <w:p w:rsidR="00FF1633" w:rsidRPr="00826682" w:rsidRDefault="00FF1633" w:rsidP="009B7D15">
      <w:pPr>
        <w:spacing w:beforeLines="90" w:before="216"/>
        <w:jc w:val="both"/>
      </w:pPr>
      <w:r w:rsidRPr="00826682">
        <w:rPr>
          <w:sz w:val="23"/>
          <w:szCs w:val="23"/>
        </w:rPr>
        <w:t>1</w:t>
      </w:r>
      <w:r w:rsidR="004E444E" w:rsidRPr="00826682">
        <w:rPr>
          <w:sz w:val="23"/>
          <w:szCs w:val="23"/>
        </w:rPr>
        <w:t>6</w:t>
      </w:r>
      <w:r w:rsidRPr="00826682">
        <w:rPr>
          <w:sz w:val="23"/>
          <w:szCs w:val="23"/>
        </w:rPr>
        <w:t xml:space="preserve">.11. A presente Licitação fica adstrita </w:t>
      </w:r>
      <w:r w:rsidR="00131260" w:rsidRPr="00826682">
        <w:rPr>
          <w:sz w:val="23"/>
          <w:szCs w:val="23"/>
        </w:rPr>
        <w:t>à Lei</w:t>
      </w:r>
      <w:r w:rsidRPr="00826682">
        <w:rPr>
          <w:b/>
          <w:color w:val="000000"/>
          <w:sz w:val="23"/>
          <w:szCs w:val="23"/>
          <w:u w:val="single"/>
        </w:rPr>
        <w:t xml:space="preserve"> nº 10.520, de 17/07/2002 e o Decreto nº </w:t>
      </w:r>
      <w:proofErr w:type="gramStart"/>
      <w:r w:rsidRPr="00826682">
        <w:rPr>
          <w:b/>
          <w:color w:val="000000"/>
          <w:sz w:val="23"/>
          <w:szCs w:val="23"/>
          <w:u w:val="single"/>
        </w:rPr>
        <w:t>10.024  de</w:t>
      </w:r>
      <w:proofErr w:type="gramEnd"/>
      <w:r w:rsidRPr="00826682">
        <w:rPr>
          <w:b/>
          <w:color w:val="000000"/>
          <w:sz w:val="23"/>
          <w:szCs w:val="23"/>
          <w:u w:val="single"/>
        </w:rPr>
        <w:t xml:space="preserve"> 20/09/2019</w:t>
      </w:r>
      <w:r w:rsidRPr="00826682">
        <w:rPr>
          <w:color w:val="000000"/>
          <w:sz w:val="23"/>
          <w:szCs w:val="23"/>
        </w:rPr>
        <w:t xml:space="preserve">, com aplicação subsidiária da </w:t>
      </w:r>
      <w:r w:rsidRPr="00826682">
        <w:rPr>
          <w:b/>
          <w:color w:val="000000"/>
          <w:sz w:val="23"/>
          <w:szCs w:val="23"/>
          <w:u w:val="single"/>
        </w:rPr>
        <w:t>Lei nº 8.666/93.</w:t>
      </w:r>
    </w:p>
    <w:p w:rsidR="00FF1633" w:rsidRPr="00826682" w:rsidRDefault="00FF1633" w:rsidP="009B7D15">
      <w:pPr>
        <w:spacing w:beforeLines="90" w:before="216"/>
        <w:jc w:val="both"/>
        <w:rPr>
          <w:sz w:val="23"/>
          <w:szCs w:val="23"/>
        </w:rPr>
      </w:pPr>
    </w:p>
    <w:p w:rsidR="00FF1633" w:rsidRPr="00826682" w:rsidRDefault="00FF1633" w:rsidP="009B7D15">
      <w:pPr>
        <w:spacing w:beforeLines="90" w:before="216"/>
        <w:jc w:val="right"/>
      </w:pPr>
      <w:r w:rsidRPr="00826682">
        <w:rPr>
          <w:sz w:val="23"/>
          <w:szCs w:val="23"/>
        </w:rPr>
        <w:t>Porto Alegre</w:t>
      </w:r>
      <w:r w:rsidR="009B7D15" w:rsidRPr="00826682">
        <w:rPr>
          <w:sz w:val="23"/>
          <w:szCs w:val="23"/>
        </w:rPr>
        <w:t xml:space="preserve">, </w:t>
      </w:r>
      <w:r w:rsidR="00930E86" w:rsidRPr="00826682">
        <w:rPr>
          <w:sz w:val="23"/>
          <w:szCs w:val="23"/>
        </w:rPr>
        <w:t xml:space="preserve">29 de janeiro </w:t>
      </w:r>
      <w:r w:rsidR="001B4E88" w:rsidRPr="00826682">
        <w:rPr>
          <w:sz w:val="23"/>
          <w:szCs w:val="23"/>
        </w:rPr>
        <w:t>de 2021</w:t>
      </w:r>
      <w:r w:rsidRPr="00826682">
        <w:rPr>
          <w:sz w:val="23"/>
          <w:szCs w:val="23"/>
        </w:rPr>
        <w:t>.</w:t>
      </w:r>
    </w:p>
    <w:p w:rsidR="00FF1633" w:rsidRPr="00826682" w:rsidRDefault="00FF1633" w:rsidP="009B7D15">
      <w:pPr>
        <w:pStyle w:val="NormalWeb"/>
        <w:tabs>
          <w:tab w:val="left" w:pos="2835"/>
        </w:tabs>
        <w:spacing w:beforeLines="90" w:before="216" w:after="0"/>
        <w:jc w:val="center"/>
        <w:rPr>
          <w:rFonts w:ascii="Arial" w:hAnsi="Arial" w:cs="Arial"/>
        </w:rPr>
      </w:pPr>
      <w:r w:rsidRPr="00826682">
        <w:rPr>
          <w:rFonts w:ascii="Arial" w:hAnsi="Arial" w:cs="Arial"/>
          <w:b/>
          <w:sz w:val="23"/>
          <w:szCs w:val="23"/>
        </w:rPr>
        <w:t>Cristiane Corrêa da Costa de Almeida</w:t>
      </w:r>
    </w:p>
    <w:p w:rsidR="00FF1633" w:rsidRPr="00826682" w:rsidRDefault="00FF1633" w:rsidP="009B7D15">
      <w:pPr>
        <w:spacing w:beforeLines="90" w:before="216"/>
        <w:jc w:val="center"/>
        <w:rPr>
          <w:sz w:val="23"/>
          <w:szCs w:val="23"/>
        </w:rPr>
      </w:pPr>
      <w:r w:rsidRPr="00826682">
        <w:rPr>
          <w:sz w:val="23"/>
          <w:szCs w:val="23"/>
        </w:rPr>
        <w:t>Pregoeira do CRO/RS.</w:t>
      </w:r>
    </w:p>
    <w:p w:rsidR="004E444E" w:rsidRPr="00826682" w:rsidRDefault="004E444E" w:rsidP="009B7D15">
      <w:pPr>
        <w:spacing w:beforeLines="90" w:before="216"/>
        <w:jc w:val="center"/>
        <w:rPr>
          <w:sz w:val="23"/>
          <w:szCs w:val="23"/>
        </w:rPr>
      </w:pPr>
    </w:p>
    <w:p w:rsidR="00930E86" w:rsidRPr="00826682" w:rsidRDefault="00930E86" w:rsidP="00930E86">
      <w:pPr>
        <w:jc w:val="center"/>
      </w:pPr>
      <w:r w:rsidRPr="00826682">
        <w:rPr>
          <w:b/>
        </w:rPr>
        <w:t>TERMO DE REFERÊNCIA</w:t>
      </w:r>
    </w:p>
    <w:p w:rsidR="00930E86" w:rsidRPr="00826682" w:rsidRDefault="00930E86" w:rsidP="00930E86">
      <w:pPr>
        <w:jc w:val="center"/>
        <w:rPr>
          <w:b/>
        </w:rPr>
      </w:pPr>
    </w:p>
    <w:p w:rsidR="00930E86" w:rsidRPr="00826682" w:rsidRDefault="00930E86" w:rsidP="00930E86">
      <w:pPr>
        <w:jc w:val="center"/>
        <w:rPr>
          <w:b/>
        </w:rPr>
      </w:pPr>
    </w:p>
    <w:p w:rsidR="00930E86" w:rsidRPr="00826682" w:rsidRDefault="00930E86" w:rsidP="00930E86">
      <w:pPr>
        <w:pStyle w:val="PargrafodaLista"/>
        <w:spacing w:line="312" w:lineRule="auto"/>
        <w:ind w:left="0"/>
        <w:jc w:val="both"/>
        <w:rPr>
          <w:rFonts w:ascii="Arial" w:hAnsi="Arial" w:cs="Arial"/>
        </w:rPr>
      </w:pPr>
      <w:r w:rsidRPr="00826682">
        <w:rPr>
          <w:rFonts w:ascii="Arial" w:hAnsi="Arial" w:cs="Arial"/>
          <w:b/>
        </w:rPr>
        <w:t>1. Do Objeto</w:t>
      </w:r>
    </w:p>
    <w:p w:rsidR="00930E86" w:rsidRPr="00826682" w:rsidRDefault="00930E86" w:rsidP="00930E86">
      <w:pPr>
        <w:ind w:left="-15" w:firstLine="17"/>
        <w:jc w:val="both"/>
      </w:pPr>
      <w:r w:rsidRPr="00826682">
        <w:rPr>
          <w:bCs/>
        </w:rPr>
        <w:t xml:space="preserve">O objeto do presente PAC é </w:t>
      </w:r>
      <w:r w:rsidRPr="00826682">
        <w:t>a contratação de empresa especializada para o fornecimento de determinados itens de material gráfico para o Conselho Regional de Odontologia do Rio Grande do Sul – CRO/RS, conforme descrição técnica abaixo redigida em “Descrição dos Produtos a serem fornecidos”.</w:t>
      </w:r>
    </w:p>
    <w:p w:rsidR="00930E86" w:rsidRPr="00826682" w:rsidRDefault="00930E86" w:rsidP="00930E86">
      <w:pPr>
        <w:ind w:left="-15" w:firstLine="17"/>
        <w:jc w:val="both"/>
      </w:pPr>
    </w:p>
    <w:p w:rsidR="00930E86" w:rsidRPr="00826682" w:rsidRDefault="00930E86" w:rsidP="00930E86">
      <w:pPr>
        <w:pStyle w:val="PargrafodaLista"/>
        <w:ind w:left="0" w:firstLine="17"/>
        <w:jc w:val="both"/>
        <w:rPr>
          <w:rFonts w:ascii="Arial" w:hAnsi="Arial" w:cs="Arial"/>
        </w:rPr>
      </w:pPr>
      <w:r w:rsidRPr="00826682">
        <w:rPr>
          <w:rFonts w:ascii="Arial" w:hAnsi="Arial" w:cs="Arial"/>
          <w:b/>
        </w:rPr>
        <w:t xml:space="preserve">2. Justificativa Pública </w:t>
      </w:r>
    </w:p>
    <w:p w:rsidR="00930E86" w:rsidRPr="00826682" w:rsidRDefault="00930E86" w:rsidP="00930E86">
      <w:pPr>
        <w:pStyle w:val="PargrafodaLista"/>
        <w:ind w:left="0" w:firstLine="17"/>
        <w:jc w:val="both"/>
        <w:rPr>
          <w:rFonts w:ascii="Arial" w:hAnsi="Arial" w:cs="Arial"/>
        </w:rPr>
      </w:pPr>
      <w:r w:rsidRPr="00826682">
        <w:rPr>
          <w:rFonts w:ascii="Arial" w:hAnsi="Arial" w:cs="Arial"/>
        </w:rPr>
        <w:t>O CRO/RS é uma autarquia federal, instituída pela Lei nº 4.324/64, e tem como função primordial a fiscalização do exercício profissional dos inscritos, sejam eles pessoa física ou jurídica, também detendo outras atribuições. Nesse sentido, para melhor desenvolver a sua função, este Conselho possui atualmente um quadro de 42 (quarenta e dois) colaboradores, considerando também os seus estagiários e jovens aprendizes, os quais desenvolvem as mais diversas atividades, sendo muitas delas de natureza eminentemente administrativa, que necessitam da utilização dos itens de material gráfico objeto deste processo para a sua realização. Considerando que os referidos materiais estão quase em falta no estoque, há a imperiosa necessidade de que seja efetuada a contratação/aquisição dos mesmos.</w:t>
      </w:r>
    </w:p>
    <w:p w:rsidR="00930E86" w:rsidRPr="00826682" w:rsidRDefault="00930E86" w:rsidP="00930E86">
      <w:pPr>
        <w:pStyle w:val="PargrafodaLista"/>
        <w:ind w:left="0" w:firstLine="17"/>
        <w:jc w:val="both"/>
        <w:rPr>
          <w:rFonts w:ascii="Arial" w:hAnsi="Arial" w:cs="Arial"/>
        </w:rPr>
      </w:pPr>
    </w:p>
    <w:p w:rsidR="00930E86" w:rsidRPr="00826682" w:rsidRDefault="00930E86" w:rsidP="00930E86">
      <w:pPr>
        <w:pStyle w:val="PargrafodaLista"/>
        <w:ind w:left="0" w:firstLine="17"/>
        <w:jc w:val="both"/>
        <w:rPr>
          <w:rFonts w:ascii="Arial" w:hAnsi="Arial" w:cs="Arial"/>
        </w:rPr>
      </w:pPr>
      <w:r w:rsidRPr="00826682">
        <w:rPr>
          <w:rFonts w:ascii="Arial" w:hAnsi="Arial" w:cs="Arial"/>
          <w:b/>
        </w:rPr>
        <w:t>3. Descrição dos Produtos a Serem Fornecidos</w:t>
      </w:r>
    </w:p>
    <w:p w:rsidR="00930E86" w:rsidRPr="00826682" w:rsidRDefault="00930E86" w:rsidP="00930E86">
      <w:pPr>
        <w:jc w:val="both"/>
      </w:pPr>
      <w:r w:rsidRPr="00826682">
        <w:rPr>
          <w:b/>
        </w:rPr>
        <w:t>3.1.</w:t>
      </w:r>
      <w:r w:rsidRPr="00826682">
        <w:t xml:space="preserve"> Findo o PAC, o vencedor da licitação deverá assinar o contrato e cumprir com as obrigações nele descritas. Deverá, enfim, fornecer ao CRO/RS os materiais gráficos listados</w:t>
      </w:r>
      <w:r w:rsidRPr="00826682">
        <w:rPr>
          <w:lang w:eastAsia="ar-SA"/>
        </w:rPr>
        <w:t xml:space="preserve"> a seguir, pelos preços registrados.</w:t>
      </w:r>
    </w:p>
    <w:p w:rsidR="00930E86" w:rsidRPr="00826682" w:rsidRDefault="00930E86" w:rsidP="00930E86">
      <w:pPr>
        <w:jc w:val="both"/>
      </w:pPr>
      <w:r w:rsidRPr="00826682">
        <w:rPr>
          <w:b/>
        </w:rPr>
        <w:t xml:space="preserve">3.2. </w:t>
      </w:r>
      <w:r w:rsidRPr="00826682">
        <w:t>Os materiais gráficos objeto da contratação, com as suas respectivas descrições e quantitativos, são os que constam na tabela abaixo:</w:t>
      </w:r>
    </w:p>
    <w:p w:rsidR="00930E86" w:rsidRPr="00826682" w:rsidRDefault="00930E86" w:rsidP="00930E86">
      <w:pPr>
        <w:jc w:val="both"/>
      </w:pPr>
    </w:p>
    <w:tbl>
      <w:tblPr>
        <w:tblW w:w="0" w:type="auto"/>
        <w:tblInd w:w="-50" w:type="dxa"/>
        <w:tblLayout w:type="fixed"/>
        <w:tblCellMar>
          <w:left w:w="70" w:type="dxa"/>
          <w:right w:w="70" w:type="dxa"/>
        </w:tblCellMar>
        <w:tblLook w:val="0000" w:firstRow="0" w:lastRow="0" w:firstColumn="0" w:lastColumn="0" w:noHBand="0" w:noVBand="0"/>
      </w:tblPr>
      <w:tblGrid>
        <w:gridCol w:w="620"/>
        <w:gridCol w:w="6513"/>
        <w:gridCol w:w="2397"/>
      </w:tblGrid>
      <w:tr w:rsidR="00930E86" w:rsidRPr="00826682" w:rsidTr="000F4127">
        <w:trPr>
          <w:trHeight w:val="720"/>
        </w:trPr>
        <w:tc>
          <w:tcPr>
            <w:tcW w:w="620" w:type="dxa"/>
            <w:tcBorders>
              <w:top w:val="single" w:sz="4" w:space="0" w:color="000000"/>
              <w:left w:val="single" w:sz="4" w:space="0" w:color="000000"/>
              <w:bottom w:val="single" w:sz="4" w:space="0" w:color="000000"/>
            </w:tcBorders>
            <w:shd w:val="clear" w:color="auto" w:fill="auto"/>
            <w:vAlign w:val="bottom"/>
          </w:tcPr>
          <w:p w:rsidR="00930E86" w:rsidRPr="00826682" w:rsidRDefault="00930E86" w:rsidP="007C7E61">
            <w:pPr>
              <w:jc w:val="center"/>
            </w:pPr>
            <w:r w:rsidRPr="00826682">
              <w:rPr>
                <w:b/>
                <w:bCs/>
              </w:rPr>
              <w:t> </w:t>
            </w:r>
          </w:p>
        </w:tc>
        <w:tc>
          <w:tcPr>
            <w:tcW w:w="6513" w:type="dxa"/>
            <w:tcBorders>
              <w:top w:val="single" w:sz="4" w:space="0" w:color="000000"/>
              <w:left w:val="single" w:sz="4" w:space="0" w:color="000000"/>
              <w:bottom w:val="single" w:sz="4" w:space="0" w:color="000000"/>
            </w:tcBorders>
            <w:shd w:val="clear" w:color="auto" w:fill="auto"/>
            <w:vAlign w:val="bottom"/>
          </w:tcPr>
          <w:p w:rsidR="00930E86" w:rsidRPr="00826682" w:rsidRDefault="00930E86" w:rsidP="007C7E61">
            <w:pPr>
              <w:jc w:val="center"/>
            </w:pPr>
            <w:r w:rsidRPr="00826682">
              <w:rPr>
                <w:b/>
                <w:bCs/>
                <w:sz w:val="22"/>
                <w:szCs w:val="22"/>
              </w:rPr>
              <w:t xml:space="preserve">Descrição </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30E86" w:rsidRPr="00826682" w:rsidRDefault="00930E86" w:rsidP="007C7E61">
            <w:pPr>
              <w:jc w:val="center"/>
            </w:pPr>
            <w:r w:rsidRPr="00826682">
              <w:rPr>
                <w:b/>
                <w:bCs/>
                <w:sz w:val="22"/>
                <w:szCs w:val="22"/>
              </w:rPr>
              <w:t>Quantidade</w:t>
            </w:r>
          </w:p>
        </w:tc>
      </w:tr>
      <w:tr w:rsidR="00930E86" w:rsidRPr="00826682" w:rsidTr="000F4127">
        <w:trPr>
          <w:trHeight w:val="765"/>
        </w:trPr>
        <w:tc>
          <w:tcPr>
            <w:tcW w:w="620" w:type="dxa"/>
            <w:tcBorders>
              <w:left w:val="single" w:sz="4" w:space="0" w:color="000000"/>
              <w:bottom w:val="single" w:sz="4" w:space="0" w:color="000000"/>
            </w:tcBorders>
            <w:shd w:val="clear" w:color="auto" w:fill="auto"/>
            <w:vAlign w:val="bottom"/>
          </w:tcPr>
          <w:p w:rsidR="00930E86" w:rsidRPr="00826682" w:rsidRDefault="00930E86" w:rsidP="007C7E61">
            <w:pPr>
              <w:jc w:val="center"/>
            </w:pPr>
            <w:r w:rsidRPr="00826682">
              <w:rPr>
                <w:color w:val="000000"/>
                <w:sz w:val="20"/>
                <w:szCs w:val="20"/>
              </w:rPr>
              <w:t>1</w:t>
            </w:r>
          </w:p>
        </w:tc>
        <w:tc>
          <w:tcPr>
            <w:tcW w:w="6513" w:type="dxa"/>
            <w:tcBorders>
              <w:left w:val="single" w:sz="4" w:space="0" w:color="000000"/>
              <w:bottom w:val="single" w:sz="4" w:space="0" w:color="000000"/>
            </w:tcBorders>
            <w:shd w:val="clear" w:color="auto" w:fill="auto"/>
            <w:vAlign w:val="center"/>
          </w:tcPr>
          <w:p w:rsidR="00930E86" w:rsidRPr="00826682" w:rsidRDefault="00930E86" w:rsidP="007C7E61">
            <w:pPr>
              <w:jc w:val="both"/>
            </w:pPr>
            <w:r w:rsidRPr="00826682">
              <w:rPr>
                <w:color w:val="000000"/>
                <w:sz w:val="20"/>
                <w:szCs w:val="20"/>
              </w:rPr>
              <w:t>Envelopes Prontos Timbrado</w:t>
            </w:r>
          </w:p>
          <w:p w:rsidR="00930E86" w:rsidRPr="00826682" w:rsidRDefault="00930E86" w:rsidP="007C7E61">
            <w:pPr>
              <w:jc w:val="both"/>
            </w:pPr>
            <w:r w:rsidRPr="00826682">
              <w:rPr>
                <w:color w:val="000000"/>
                <w:sz w:val="20"/>
                <w:szCs w:val="20"/>
              </w:rPr>
              <w:t xml:space="preserve">22.9x11,4cm; 1x0 Cor, tinta preta em Envelope com Janela deslocada 80 </w:t>
            </w:r>
            <w:proofErr w:type="spellStart"/>
            <w:r w:rsidRPr="00826682">
              <w:rPr>
                <w:color w:val="000000"/>
                <w:sz w:val="20"/>
                <w:szCs w:val="20"/>
              </w:rPr>
              <w:t>gr</w:t>
            </w:r>
            <w:proofErr w:type="spellEnd"/>
            <w:r w:rsidRPr="00826682">
              <w:rPr>
                <w:color w:val="000000"/>
                <w:sz w:val="20"/>
                <w:szCs w:val="20"/>
              </w:rPr>
              <w:t xml:space="preserve"> Saída em CTP</w:t>
            </w:r>
          </w:p>
        </w:tc>
        <w:tc>
          <w:tcPr>
            <w:tcW w:w="2397" w:type="dxa"/>
            <w:tcBorders>
              <w:left w:val="single" w:sz="4" w:space="0" w:color="000000"/>
              <w:bottom w:val="single" w:sz="4" w:space="0" w:color="000000"/>
              <w:right w:val="single" w:sz="4" w:space="0" w:color="000000"/>
            </w:tcBorders>
            <w:shd w:val="clear" w:color="auto" w:fill="auto"/>
            <w:vAlign w:val="center"/>
          </w:tcPr>
          <w:p w:rsidR="00930E86" w:rsidRPr="00826682" w:rsidRDefault="00930E86" w:rsidP="007C7E61">
            <w:pPr>
              <w:jc w:val="center"/>
            </w:pPr>
            <w:r w:rsidRPr="00826682">
              <w:rPr>
                <w:color w:val="000000"/>
                <w:sz w:val="20"/>
                <w:szCs w:val="20"/>
              </w:rPr>
              <w:t xml:space="preserve">5.000 Envelopes </w:t>
            </w:r>
          </w:p>
        </w:tc>
      </w:tr>
      <w:tr w:rsidR="00930E86" w:rsidRPr="00826682" w:rsidTr="000F4127">
        <w:trPr>
          <w:trHeight w:val="1020"/>
        </w:trPr>
        <w:tc>
          <w:tcPr>
            <w:tcW w:w="620" w:type="dxa"/>
            <w:tcBorders>
              <w:left w:val="single" w:sz="4" w:space="0" w:color="000000"/>
              <w:bottom w:val="single" w:sz="4" w:space="0" w:color="000000"/>
            </w:tcBorders>
            <w:shd w:val="clear" w:color="auto" w:fill="auto"/>
            <w:vAlign w:val="bottom"/>
          </w:tcPr>
          <w:p w:rsidR="00930E86" w:rsidRPr="00826682" w:rsidRDefault="00930E86" w:rsidP="007C7E61">
            <w:pPr>
              <w:jc w:val="center"/>
            </w:pPr>
            <w:r w:rsidRPr="00826682">
              <w:rPr>
                <w:color w:val="000000"/>
                <w:sz w:val="20"/>
                <w:szCs w:val="20"/>
              </w:rPr>
              <w:t>2</w:t>
            </w:r>
          </w:p>
        </w:tc>
        <w:tc>
          <w:tcPr>
            <w:tcW w:w="6513" w:type="dxa"/>
            <w:tcBorders>
              <w:left w:val="single" w:sz="4" w:space="0" w:color="000000"/>
              <w:bottom w:val="single" w:sz="4" w:space="0" w:color="000000"/>
            </w:tcBorders>
            <w:shd w:val="clear" w:color="auto" w:fill="auto"/>
            <w:vAlign w:val="center"/>
          </w:tcPr>
          <w:p w:rsidR="00930E86" w:rsidRPr="00826682" w:rsidRDefault="00930E86" w:rsidP="007C7E61">
            <w:pPr>
              <w:jc w:val="both"/>
            </w:pPr>
            <w:r w:rsidRPr="00826682">
              <w:rPr>
                <w:color w:val="000000"/>
                <w:sz w:val="20"/>
                <w:szCs w:val="20"/>
              </w:rPr>
              <w:t xml:space="preserve">Envelopes Saco </w:t>
            </w:r>
            <w:proofErr w:type="spellStart"/>
            <w:proofErr w:type="gramStart"/>
            <w:r w:rsidRPr="00826682">
              <w:rPr>
                <w:color w:val="000000"/>
                <w:sz w:val="20"/>
                <w:szCs w:val="20"/>
              </w:rPr>
              <w:t>kraft</w:t>
            </w:r>
            <w:proofErr w:type="spellEnd"/>
            <w:r w:rsidRPr="00826682">
              <w:rPr>
                <w:color w:val="000000"/>
                <w:sz w:val="20"/>
                <w:szCs w:val="20"/>
              </w:rPr>
              <w:t xml:space="preserve"> Timbrado</w:t>
            </w:r>
            <w:proofErr w:type="gramEnd"/>
          </w:p>
          <w:p w:rsidR="00930E86" w:rsidRPr="00826682" w:rsidRDefault="00930E86" w:rsidP="007C7E61">
            <w:pPr>
              <w:jc w:val="both"/>
            </w:pPr>
            <w:r w:rsidRPr="00826682">
              <w:rPr>
                <w:color w:val="000000"/>
                <w:sz w:val="20"/>
                <w:szCs w:val="20"/>
              </w:rPr>
              <w:t xml:space="preserve">26x36 cm, 1x0 Cor, tinta preta em Envelope com Janela Saída 80 </w:t>
            </w:r>
            <w:proofErr w:type="spellStart"/>
            <w:r w:rsidRPr="00826682">
              <w:rPr>
                <w:color w:val="000000"/>
                <w:sz w:val="20"/>
                <w:szCs w:val="20"/>
              </w:rPr>
              <w:t>gr</w:t>
            </w:r>
            <w:proofErr w:type="spellEnd"/>
            <w:r w:rsidRPr="00826682">
              <w:rPr>
                <w:color w:val="000000"/>
                <w:sz w:val="20"/>
                <w:szCs w:val="20"/>
              </w:rPr>
              <w:t xml:space="preserve"> em Saída em CTP</w:t>
            </w:r>
          </w:p>
        </w:tc>
        <w:tc>
          <w:tcPr>
            <w:tcW w:w="2397" w:type="dxa"/>
            <w:tcBorders>
              <w:left w:val="single" w:sz="4" w:space="0" w:color="000000"/>
              <w:bottom w:val="single" w:sz="4" w:space="0" w:color="000000"/>
              <w:right w:val="single" w:sz="4" w:space="0" w:color="000000"/>
            </w:tcBorders>
            <w:shd w:val="clear" w:color="auto" w:fill="auto"/>
            <w:vAlign w:val="center"/>
          </w:tcPr>
          <w:p w:rsidR="00930E86" w:rsidRPr="00826682" w:rsidRDefault="00930E86" w:rsidP="007C7E61">
            <w:pPr>
              <w:jc w:val="center"/>
            </w:pPr>
            <w:r w:rsidRPr="00826682">
              <w:rPr>
                <w:color w:val="000000"/>
                <w:sz w:val="20"/>
                <w:szCs w:val="20"/>
              </w:rPr>
              <w:t>500 Unidades</w:t>
            </w:r>
          </w:p>
        </w:tc>
      </w:tr>
      <w:tr w:rsidR="00930E86" w:rsidRPr="00826682" w:rsidTr="000F4127">
        <w:trPr>
          <w:trHeight w:val="1020"/>
        </w:trPr>
        <w:tc>
          <w:tcPr>
            <w:tcW w:w="620" w:type="dxa"/>
            <w:tcBorders>
              <w:left w:val="single" w:sz="4" w:space="0" w:color="000000"/>
              <w:bottom w:val="single" w:sz="4" w:space="0" w:color="000000"/>
            </w:tcBorders>
            <w:shd w:val="clear" w:color="auto" w:fill="auto"/>
            <w:vAlign w:val="bottom"/>
          </w:tcPr>
          <w:p w:rsidR="00930E86" w:rsidRPr="00826682" w:rsidRDefault="00930E86" w:rsidP="007C7E61">
            <w:pPr>
              <w:jc w:val="center"/>
            </w:pPr>
            <w:r w:rsidRPr="00826682">
              <w:rPr>
                <w:color w:val="000000"/>
                <w:sz w:val="20"/>
                <w:szCs w:val="20"/>
              </w:rPr>
              <w:t>3</w:t>
            </w:r>
          </w:p>
        </w:tc>
        <w:tc>
          <w:tcPr>
            <w:tcW w:w="6513" w:type="dxa"/>
            <w:tcBorders>
              <w:left w:val="single" w:sz="4" w:space="0" w:color="000000"/>
              <w:bottom w:val="single" w:sz="4" w:space="0" w:color="000000"/>
            </w:tcBorders>
            <w:shd w:val="clear" w:color="auto" w:fill="auto"/>
            <w:vAlign w:val="center"/>
          </w:tcPr>
          <w:p w:rsidR="00930E86" w:rsidRPr="00826682" w:rsidRDefault="00930E86" w:rsidP="007C7E61">
            <w:pPr>
              <w:jc w:val="both"/>
            </w:pPr>
            <w:r w:rsidRPr="00826682">
              <w:rPr>
                <w:color w:val="000000"/>
                <w:sz w:val="20"/>
                <w:szCs w:val="20"/>
              </w:rPr>
              <w:t xml:space="preserve">Envelopes Saco </w:t>
            </w:r>
            <w:proofErr w:type="spellStart"/>
            <w:proofErr w:type="gramStart"/>
            <w:r w:rsidRPr="00826682">
              <w:rPr>
                <w:color w:val="000000"/>
                <w:sz w:val="20"/>
                <w:szCs w:val="20"/>
              </w:rPr>
              <w:t>kraft</w:t>
            </w:r>
            <w:proofErr w:type="spellEnd"/>
            <w:r w:rsidRPr="00826682">
              <w:rPr>
                <w:color w:val="000000"/>
                <w:sz w:val="20"/>
                <w:szCs w:val="20"/>
              </w:rPr>
              <w:t xml:space="preserve"> Timbrado</w:t>
            </w:r>
            <w:proofErr w:type="gramEnd"/>
          </w:p>
          <w:p w:rsidR="00930E86" w:rsidRPr="00826682" w:rsidRDefault="00930E86" w:rsidP="007C7E61">
            <w:pPr>
              <w:jc w:val="both"/>
            </w:pPr>
            <w:r w:rsidRPr="00826682">
              <w:rPr>
                <w:color w:val="000000"/>
                <w:sz w:val="20"/>
                <w:szCs w:val="20"/>
              </w:rPr>
              <w:t xml:space="preserve">25x18 cm, 1x0 Cor, tinta preta em Envelope com Janela Saída 80 </w:t>
            </w:r>
            <w:proofErr w:type="spellStart"/>
            <w:r w:rsidRPr="00826682">
              <w:rPr>
                <w:color w:val="000000"/>
                <w:sz w:val="20"/>
                <w:szCs w:val="20"/>
              </w:rPr>
              <w:t>gr</w:t>
            </w:r>
            <w:proofErr w:type="spellEnd"/>
            <w:r w:rsidRPr="00826682">
              <w:rPr>
                <w:color w:val="000000"/>
                <w:sz w:val="20"/>
                <w:szCs w:val="20"/>
              </w:rPr>
              <w:t xml:space="preserve"> em Saída em CTP</w:t>
            </w:r>
          </w:p>
        </w:tc>
        <w:tc>
          <w:tcPr>
            <w:tcW w:w="2397" w:type="dxa"/>
            <w:tcBorders>
              <w:left w:val="single" w:sz="4" w:space="0" w:color="000000"/>
              <w:bottom w:val="single" w:sz="4" w:space="0" w:color="000000"/>
              <w:right w:val="single" w:sz="4" w:space="0" w:color="000000"/>
            </w:tcBorders>
            <w:shd w:val="clear" w:color="auto" w:fill="auto"/>
            <w:vAlign w:val="center"/>
          </w:tcPr>
          <w:p w:rsidR="00930E86" w:rsidRPr="00826682" w:rsidRDefault="00930E86" w:rsidP="007C7E61">
            <w:pPr>
              <w:snapToGrid w:val="0"/>
              <w:jc w:val="center"/>
            </w:pPr>
            <w:r w:rsidRPr="00826682">
              <w:rPr>
                <w:color w:val="000000"/>
              </w:rPr>
              <w:t>500 unidades</w:t>
            </w:r>
          </w:p>
        </w:tc>
      </w:tr>
      <w:tr w:rsidR="00930E86" w:rsidRPr="00826682" w:rsidTr="000F4127">
        <w:trPr>
          <w:trHeight w:val="1020"/>
        </w:trPr>
        <w:tc>
          <w:tcPr>
            <w:tcW w:w="620" w:type="dxa"/>
            <w:tcBorders>
              <w:left w:val="single" w:sz="4" w:space="0" w:color="000000"/>
              <w:bottom w:val="single" w:sz="4" w:space="0" w:color="000000"/>
            </w:tcBorders>
            <w:shd w:val="clear" w:color="auto" w:fill="auto"/>
            <w:vAlign w:val="bottom"/>
          </w:tcPr>
          <w:p w:rsidR="00930E86" w:rsidRPr="00826682" w:rsidRDefault="00930E86" w:rsidP="007C7E61">
            <w:pPr>
              <w:jc w:val="center"/>
            </w:pPr>
            <w:r w:rsidRPr="00826682">
              <w:rPr>
                <w:color w:val="000000"/>
                <w:sz w:val="20"/>
                <w:szCs w:val="20"/>
              </w:rPr>
              <w:t>4</w:t>
            </w:r>
          </w:p>
        </w:tc>
        <w:tc>
          <w:tcPr>
            <w:tcW w:w="6513" w:type="dxa"/>
            <w:tcBorders>
              <w:left w:val="single" w:sz="4" w:space="0" w:color="000000"/>
              <w:bottom w:val="single" w:sz="4" w:space="0" w:color="000000"/>
            </w:tcBorders>
            <w:shd w:val="clear" w:color="auto" w:fill="auto"/>
            <w:vAlign w:val="center"/>
          </w:tcPr>
          <w:p w:rsidR="00930E86" w:rsidRPr="00826682" w:rsidRDefault="00930E86" w:rsidP="007C7E61">
            <w:pPr>
              <w:jc w:val="both"/>
            </w:pPr>
            <w:r w:rsidRPr="00826682">
              <w:rPr>
                <w:color w:val="000000"/>
                <w:sz w:val="20"/>
                <w:szCs w:val="20"/>
              </w:rPr>
              <w:t>Pasta Cinza 46.5x32.5cm, 1x0, tinta preta em CARTOLINA CINZA 240G. Saída em CTP.  Dobra, Corte/Vinco</w:t>
            </w:r>
          </w:p>
          <w:p w:rsidR="00930E86" w:rsidRPr="00826682" w:rsidRDefault="00930E86" w:rsidP="007C7E61">
            <w:pPr>
              <w:jc w:val="both"/>
              <w:rPr>
                <w:color w:val="000000"/>
                <w:sz w:val="20"/>
                <w:szCs w:val="20"/>
              </w:rPr>
            </w:pPr>
          </w:p>
        </w:tc>
        <w:tc>
          <w:tcPr>
            <w:tcW w:w="2397" w:type="dxa"/>
            <w:tcBorders>
              <w:left w:val="single" w:sz="4" w:space="0" w:color="000000"/>
              <w:bottom w:val="single" w:sz="4" w:space="0" w:color="000000"/>
              <w:right w:val="single" w:sz="4" w:space="0" w:color="000000"/>
            </w:tcBorders>
            <w:shd w:val="clear" w:color="auto" w:fill="auto"/>
            <w:vAlign w:val="center"/>
          </w:tcPr>
          <w:p w:rsidR="00930E86" w:rsidRPr="00826682" w:rsidRDefault="006C1C1D" w:rsidP="007C7E61">
            <w:pPr>
              <w:jc w:val="center"/>
            </w:pPr>
            <w:r>
              <w:rPr>
                <w:color w:val="000000"/>
                <w:sz w:val="20"/>
                <w:szCs w:val="20"/>
              </w:rPr>
              <w:t>10</w:t>
            </w:r>
            <w:r w:rsidR="00930E86" w:rsidRPr="00826682">
              <w:rPr>
                <w:color w:val="000000"/>
                <w:sz w:val="20"/>
                <w:szCs w:val="20"/>
              </w:rPr>
              <w:t>00 Unidades</w:t>
            </w:r>
          </w:p>
        </w:tc>
      </w:tr>
      <w:tr w:rsidR="00930E86" w:rsidRPr="00826682" w:rsidTr="000F4127">
        <w:trPr>
          <w:trHeight w:val="765"/>
        </w:trPr>
        <w:tc>
          <w:tcPr>
            <w:tcW w:w="620" w:type="dxa"/>
            <w:tcBorders>
              <w:left w:val="single" w:sz="4" w:space="0" w:color="000000"/>
              <w:bottom w:val="single" w:sz="4" w:space="0" w:color="auto"/>
            </w:tcBorders>
            <w:shd w:val="clear" w:color="auto" w:fill="auto"/>
            <w:vAlign w:val="bottom"/>
          </w:tcPr>
          <w:p w:rsidR="00930E86" w:rsidRPr="00826682" w:rsidRDefault="00930E86" w:rsidP="007C7E61">
            <w:pPr>
              <w:jc w:val="center"/>
            </w:pPr>
            <w:r w:rsidRPr="00826682">
              <w:rPr>
                <w:color w:val="000000"/>
                <w:sz w:val="20"/>
                <w:szCs w:val="20"/>
              </w:rPr>
              <w:t>5</w:t>
            </w:r>
          </w:p>
        </w:tc>
        <w:tc>
          <w:tcPr>
            <w:tcW w:w="6513" w:type="dxa"/>
            <w:tcBorders>
              <w:left w:val="single" w:sz="4" w:space="0" w:color="000000"/>
              <w:bottom w:val="single" w:sz="4" w:space="0" w:color="auto"/>
            </w:tcBorders>
            <w:shd w:val="clear" w:color="auto" w:fill="auto"/>
            <w:vAlign w:val="center"/>
          </w:tcPr>
          <w:p w:rsidR="00930E86" w:rsidRPr="00826682" w:rsidRDefault="00930E86" w:rsidP="007C7E61">
            <w:pPr>
              <w:jc w:val="both"/>
            </w:pPr>
            <w:r w:rsidRPr="00826682">
              <w:rPr>
                <w:color w:val="000000"/>
                <w:sz w:val="20"/>
                <w:szCs w:val="20"/>
              </w:rPr>
              <w:t>Pasta Verde 46.5x32.5cm, 1x0, tinta preta em CARTOLINA VERDE 240G. Saída em CTP</w:t>
            </w:r>
            <w:proofErr w:type="gramStart"/>
            <w:r w:rsidRPr="00826682">
              <w:rPr>
                <w:color w:val="000000"/>
                <w:sz w:val="20"/>
                <w:szCs w:val="20"/>
              </w:rPr>
              <w:t>. ,</w:t>
            </w:r>
            <w:proofErr w:type="gramEnd"/>
            <w:r w:rsidRPr="00826682">
              <w:rPr>
                <w:color w:val="000000"/>
                <w:sz w:val="20"/>
                <w:szCs w:val="20"/>
              </w:rPr>
              <w:t xml:space="preserve"> Dobra, Corte/Vinco</w:t>
            </w:r>
          </w:p>
          <w:p w:rsidR="00930E86" w:rsidRPr="00826682" w:rsidRDefault="00930E86" w:rsidP="007C7E61">
            <w:pPr>
              <w:jc w:val="both"/>
              <w:rPr>
                <w:color w:val="000000"/>
                <w:sz w:val="20"/>
                <w:szCs w:val="20"/>
              </w:rPr>
            </w:pPr>
          </w:p>
        </w:tc>
        <w:tc>
          <w:tcPr>
            <w:tcW w:w="2397" w:type="dxa"/>
            <w:tcBorders>
              <w:left w:val="single" w:sz="4" w:space="0" w:color="000000"/>
              <w:bottom w:val="single" w:sz="4" w:space="0" w:color="auto"/>
              <w:right w:val="single" w:sz="4" w:space="0" w:color="000000"/>
            </w:tcBorders>
            <w:shd w:val="clear" w:color="auto" w:fill="auto"/>
            <w:vAlign w:val="center"/>
          </w:tcPr>
          <w:p w:rsidR="00930E86" w:rsidRPr="00826682" w:rsidRDefault="00930E86" w:rsidP="007C7E61">
            <w:pPr>
              <w:jc w:val="center"/>
            </w:pPr>
            <w:r w:rsidRPr="00826682">
              <w:rPr>
                <w:color w:val="000000"/>
                <w:sz w:val="20"/>
                <w:szCs w:val="20"/>
              </w:rPr>
              <w:t>10.000 Unidades</w:t>
            </w:r>
          </w:p>
        </w:tc>
      </w:tr>
      <w:tr w:rsidR="00930E86" w:rsidRPr="00826682" w:rsidTr="000F4127">
        <w:trPr>
          <w:trHeight w:val="765"/>
        </w:trPr>
        <w:tc>
          <w:tcPr>
            <w:tcW w:w="620" w:type="dxa"/>
            <w:tcBorders>
              <w:top w:val="single" w:sz="4" w:space="0" w:color="auto"/>
              <w:left w:val="single" w:sz="4" w:space="0" w:color="auto"/>
              <w:bottom w:val="single" w:sz="4" w:space="0" w:color="auto"/>
              <w:right w:val="single" w:sz="4" w:space="0" w:color="auto"/>
            </w:tcBorders>
            <w:shd w:val="clear" w:color="auto" w:fill="auto"/>
            <w:vAlign w:val="bottom"/>
          </w:tcPr>
          <w:p w:rsidR="00930E86" w:rsidRPr="00826682" w:rsidRDefault="00930E86" w:rsidP="007C7E61">
            <w:pPr>
              <w:jc w:val="center"/>
            </w:pPr>
            <w:r w:rsidRPr="00826682">
              <w:rPr>
                <w:color w:val="000000"/>
                <w:sz w:val="20"/>
                <w:szCs w:val="20"/>
              </w:rPr>
              <w:t>6</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center"/>
          </w:tcPr>
          <w:p w:rsidR="00930E86" w:rsidRPr="00826682" w:rsidRDefault="00930E86" w:rsidP="007C7E61">
            <w:pPr>
              <w:jc w:val="both"/>
            </w:pPr>
            <w:r w:rsidRPr="00826682">
              <w:rPr>
                <w:color w:val="000000"/>
                <w:sz w:val="20"/>
                <w:szCs w:val="20"/>
              </w:rPr>
              <w:t>Pasta Amarela 46.5x32.5cm, 1x0, tinta preta em CARTOLINA VERDE 240G. Saída em CTP</w:t>
            </w:r>
            <w:proofErr w:type="gramStart"/>
            <w:r w:rsidRPr="00826682">
              <w:rPr>
                <w:color w:val="000000"/>
                <w:sz w:val="20"/>
                <w:szCs w:val="20"/>
              </w:rPr>
              <w:t>. ,</w:t>
            </w:r>
            <w:proofErr w:type="gramEnd"/>
            <w:r w:rsidRPr="00826682">
              <w:rPr>
                <w:color w:val="000000"/>
                <w:sz w:val="20"/>
                <w:szCs w:val="20"/>
              </w:rPr>
              <w:t xml:space="preserve"> Dobra, Corte/Vinco</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930E86" w:rsidRPr="00826682" w:rsidRDefault="00930E86" w:rsidP="007C7E61">
            <w:pPr>
              <w:jc w:val="center"/>
            </w:pPr>
            <w:r w:rsidRPr="00826682">
              <w:rPr>
                <w:color w:val="000000"/>
                <w:sz w:val="20"/>
                <w:szCs w:val="20"/>
              </w:rPr>
              <w:t>1.000</w:t>
            </w:r>
          </w:p>
        </w:tc>
      </w:tr>
      <w:tr w:rsidR="00930E86" w:rsidRPr="00826682" w:rsidTr="000F4127">
        <w:trPr>
          <w:trHeight w:val="765"/>
        </w:trPr>
        <w:tc>
          <w:tcPr>
            <w:tcW w:w="620" w:type="dxa"/>
            <w:tcBorders>
              <w:top w:val="single" w:sz="4" w:space="0" w:color="auto"/>
              <w:left w:val="single" w:sz="4" w:space="0" w:color="000000"/>
              <w:bottom w:val="single" w:sz="4" w:space="0" w:color="000000"/>
            </w:tcBorders>
            <w:shd w:val="clear" w:color="auto" w:fill="auto"/>
            <w:vAlign w:val="bottom"/>
          </w:tcPr>
          <w:p w:rsidR="00930E86" w:rsidRPr="00826682" w:rsidRDefault="00930E86" w:rsidP="007C7E61">
            <w:pPr>
              <w:jc w:val="center"/>
            </w:pPr>
            <w:r w:rsidRPr="00826682">
              <w:rPr>
                <w:color w:val="000000"/>
                <w:sz w:val="20"/>
                <w:szCs w:val="20"/>
              </w:rPr>
              <w:t>7</w:t>
            </w:r>
          </w:p>
        </w:tc>
        <w:tc>
          <w:tcPr>
            <w:tcW w:w="6513" w:type="dxa"/>
            <w:tcBorders>
              <w:top w:val="single" w:sz="4" w:space="0" w:color="auto"/>
              <w:left w:val="single" w:sz="4" w:space="0" w:color="000000"/>
              <w:bottom w:val="single" w:sz="4" w:space="0" w:color="000000"/>
            </w:tcBorders>
            <w:shd w:val="clear" w:color="auto" w:fill="auto"/>
            <w:vAlign w:val="center"/>
          </w:tcPr>
          <w:p w:rsidR="00930E86" w:rsidRPr="00826682" w:rsidRDefault="00930E86" w:rsidP="007C7E61">
            <w:pPr>
              <w:jc w:val="both"/>
            </w:pPr>
            <w:r w:rsidRPr="00826682">
              <w:rPr>
                <w:color w:val="000000"/>
                <w:sz w:val="20"/>
                <w:szCs w:val="20"/>
              </w:rPr>
              <w:t>Bloco – 40X2 Termo de Notificação</w:t>
            </w:r>
          </w:p>
          <w:p w:rsidR="00930E86" w:rsidRPr="00826682" w:rsidRDefault="00930E86" w:rsidP="007C7E61">
            <w:pPr>
              <w:jc w:val="both"/>
            </w:pPr>
            <w:r w:rsidRPr="00826682">
              <w:rPr>
                <w:color w:val="000000"/>
                <w:sz w:val="20"/>
                <w:szCs w:val="20"/>
              </w:rPr>
              <w:t>1 via 21X29.7CM, 1X</w:t>
            </w:r>
            <w:proofErr w:type="gramStart"/>
            <w:r w:rsidRPr="00826682">
              <w:rPr>
                <w:color w:val="000000"/>
                <w:sz w:val="20"/>
                <w:szCs w:val="20"/>
              </w:rPr>
              <w:t>0  cor</w:t>
            </w:r>
            <w:proofErr w:type="gramEnd"/>
            <w:r w:rsidRPr="00826682">
              <w:rPr>
                <w:color w:val="000000"/>
                <w:sz w:val="20"/>
                <w:szCs w:val="20"/>
              </w:rPr>
              <w:t>, Tinta Preta em AUTOCOPIATIVO CB BRANCA 56g. Intercalado, colado, numerado.</w:t>
            </w:r>
          </w:p>
          <w:p w:rsidR="00930E86" w:rsidRPr="00826682" w:rsidRDefault="00930E86" w:rsidP="007C7E61">
            <w:pPr>
              <w:jc w:val="both"/>
            </w:pPr>
            <w:proofErr w:type="gramStart"/>
            <w:r w:rsidRPr="00826682">
              <w:rPr>
                <w:color w:val="000000"/>
                <w:sz w:val="20"/>
                <w:szCs w:val="20"/>
              </w:rPr>
              <w:t>2 via</w:t>
            </w:r>
            <w:proofErr w:type="gramEnd"/>
            <w:r w:rsidRPr="00826682">
              <w:rPr>
                <w:color w:val="000000"/>
                <w:sz w:val="20"/>
                <w:szCs w:val="20"/>
              </w:rPr>
              <w:t xml:space="preserve"> 21X29.7CM, 1X0 cor, Tinta Preta em AUTOCOPIATIVO CB ROSA 56g. Intercalado, colado, numerado.</w:t>
            </w:r>
          </w:p>
          <w:p w:rsidR="00930E86" w:rsidRPr="00826682" w:rsidRDefault="00930E86" w:rsidP="007C7E61">
            <w:pPr>
              <w:jc w:val="both"/>
            </w:pPr>
            <w:r w:rsidRPr="00826682">
              <w:rPr>
                <w:color w:val="000000"/>
                <w:sz w:val="20"/>
                <w:szCs w:val="20"/>
              </w:rPr>
              <w:t>1 via 21X29.7CM, 1X</w:t>
            </w:r>
            <w:proofErr w:type="gramStart"/>
            <w:r w:rsidRPr="00826682">
              <w:rPr>
                <w:color w:val="000000"/>
                <w:sz w:val="20"/>
                <w:szCs w:val="20"/>
              </w:rPr>
              <w:t>0  cor</w:t>
            </w:r>
            <w:proofErr w:type="gramEnd"/>
            <w:r w:rsidRPr="00826682">
              <w:rPr>
                <w:color w:val="000000"/>
                <w:sz w:val="20"/>
                <w:szCs w:val="20"/>
              </w:rPr>
              <w:t>, Tinta Preta em AUTOCOPIATIVO CB BRANCA 50g. Saída em CTP.</w:t>
            </w:r>
          </w:p>
          <w:p w:rsidR="00930E86" w:rsidRPr="00826682" w:rsidRDefault="00930E86" w:rsidP="007C7E61">
            <w:pPr>
              <w:jc w:val="both"/>
            </w:pPr>
            <w:r w:rsidRPr="00826682">
              <w:rPr>
                <w:color w:val="000000"/>
                <w:sz w:val="20"/>
                <w:szCs w:val="20"/>
              </w:rPr>
              <w:t xml:space="preserve">Colado, </w:t>
            </w:r>
            <w:proofErr w:type="gramStart"/>
            <w:r w:rsidRPr="00826682">
              <w:rPr>
                <w:color w:val="000000"/>
                <w:sz w:val="20"/>
                <w:szCs w:val="20"/>
              </w:rPr>
              <w:t>Numerado</w:t>
            </w:r>
            <w:proofErr w:type="gramEnd"/>
          </w:p>
        </w:tc>
        <w:tc>
          <w:tcPr>
            <w:tcW w:w="2397" w:type="dxa"/>
            <w:tcBorders>
              <w:top w:val="single" w:sz="4" w:space="0" w:color="auto"/>
              <w:left w:val="single" w:sz="4" w:space="0" w:color="000000"/>
              <w:bottom w:val="single" w:sz="4" w:space="0" w:color="000000"/>
              <w:right w:val="single" w:sz="4" w:space="0" w:color="000000"/>
            </w:tcBorders>
            <w:shd w:val="clear" w:color="auto" w:fill="auto"/>
            <w:vAlign w:val="center"/>
          </w:tcPr>
          <w:p w:rsidR="00930E86" w:rsidRPr="00826682" w:rsidRDefault="00930E86" w:rsidP="007C7E61">
            <w:pPr>
              <w:jc w:val="center"/>
            </w:pPr>
            <w:r w:rsidRPr="00826682">
              <w:rPr>
                <w:color w:val="000000"/>
                <w:sz w:val="20"/>
                <w:szCs w:val="20"/>
              </w:rPr>
              <w:t xml:space="preserve">30 </w:t>
            </w:r>
            <w:proofErr w:type="gramStart"/>
            <w:r w:rsidRPr="00826682">
              <w:rPr>
                <w:color w:val="000000"/>
                <w:sz w:val="20"/>
                <w:szCs w:val="20"/>
              </w:rPr>
              <w:t>Blocos  (</w:t>
            </w:r>
            <w:proofErr w:type="gramEnd"/>
            <w:r w:rsidRPr="00826682">
              <w:rPr>
                <w:color w:val="000000"/>
                <w:sz w:val="20"/>
                <w:szCs w:val="20"/>
              </w:rPr>
              <w:t xml:space="preserve">40 </w:t>
            </w:r>
            <w:proofErr w:type="spellStart"/>
            <w:r w:rsidRPr="00826682">
              <w:rPr>
                <w:color w:val="000000"/>
                <w:sz w:val="20"/>
                <w:szCs w:val="20"/>
              </w:rPr>
              <w:t>fls</w:t>
            </w:r>
            <w:proofErr w:type="spellEnd"/>
            <w:r w:rsidRPr="00826682">
              <w:rPr>
                <w:color w:val="000000"/>
                <w:sz w:val="20"/>
                <w:szCs w:val="20"/>
              </w:rPr>
              <w:t xml:space="preserve"> – 20 pares)</w:t>
            </w:r>
          </w:p>
        </w:tc>
      </w:tr>
      <w:tr w:rsidR="00930E86" w:rsidRPr="00826682" w:rsidTr="000F4127">
        <w:trPr>
          <w:trHeight w:val="765"/>
        </w:trPr>
        <w:tc>
          <w:tcPr>
            <w:tcW w:w="620" w:type="dxa"/>
            <w:tcBorders>
              <w:left w:val="single" w:sz="4" w:space="0" w:color="000000"/>
              <w:bottom w:val="single" w:sz="4" w:space="0" w:color="000000"/>
            </w:tcBorders>
            <w:shd w:val="clear" w:color="auto" w:fill="auto"/>
            <w:vAlign w:val="bottom"/>
          </w:tcPr>
          <w:p w:rsidR="00930E86" w:rsidRPr="00826682" w:rsidRDefault="00930E86" w:rsidP="007C7E61">
            <w:pPr>
              <w:jc w:val="center"/>
            </w:pPr>
            <w:r w:rsidRPr="00826682">
              <w:rPr>
                <w:color w:val="000000"/>
                <w:sz w:val="20"/>
                <w:szCs w:val="20"/>
              </w:rPr>
              <w:t>8</w:t>
            </w:r>
          </w:p>
        </w:tc>
        <w:tc>
          <w:tcPr>
            <w:tcW w:w="6513" w:type="dxa"/>
            <w:tcBorders>
              <w:left w:val="single" w:sz="4" w:space="0" w:color="000000"/>
              <w:bottom w:val="single" w:sz="4" w:space="0" w:color="000000"/>
            </w:tcBorders>
            <w:shd w:val="clear" w:color="auto" w:fill="auto"/>
            <w:vAlign w:val="center"/>
          </w:tcPr>
          <w:p w:rsidR="00930E86" w:rsidRPr="00826682" w:rsidRDefault="00930E86" w:rsidP="007C7E61">
            <w:pPr>
              <w:jc w:val="both"/>
            </w:pPr>
            <w:r w:rsidRPr="00826682">
              <w:rPr>
                <w:color w:val="000000"/>
                <w:sz w:val="20"/>
                <w:szCs w:val="20"/>
              </w:rPr>
              <w:t xml:space="preserve">Ficha de Visita </w:t>
            </w:r>
          </w:p>
          <w:p w:rsidR="00930E86" w:rsidRPr="00826682" w:rsidRDefault="00930E86" w:rsidP="007C7E61">
            <w:pPr>
              <w:jc w:val="both"/>
            </w:pPr>
            <w:r w:rsidRPr="00826682">
              <w:rPr>
                <w:color w:val="000000"/>
                <w:sz w:val="20"/>
                <w:szCs w:val="20"/>
              </w:rPr>
              <w:t xml:space="preserve">21x14.8cm, 1x0 cor, 1x0 cor, tinta AUTOCOPIATIVO CB branco (1ª </w:t>
            </w:r>
            <w:proofErr w:type="gramStart"/>
            <w:r w:rsidRPr="00826682">
              <w:rPr>
                <w:color w:val="000000"/>
                <w:sz w:val="20"/>
                <w:szCs w:val="20"/>
              </w:rPr>
              <w:t xml:space="preserve">via)   </w:t>
            </w:r>
            <w:proofErr w:type="gramEnd"/>
            <w:r w:rsidRPr="00826682">
              <w:rPr>
                <w:color w:val="000000"/>
                <w:sz w:val="20"/>
                <w:szCs w:val="20"/>
              </w:rPr>
              <w:t>56g. Intercalado, colado, numerado.</w:t>
            </w:r>
          </w:p>
          <w:p w:rsidR="00930E86" w:rsidRPr="00826682" w:rsidRDefault="00930E86" w:rsidP="007C7E61">
            <w:pPr>
              <w:jc w:val="both"/>
            </w:pPr>
            <w:r w:rsidRPr="00826682">
              <w:rPr>
                <w:color w:val="000000"/>
                <w:sz w:val="20"/>
                <w:szCs w:val="20"/>
              </w:rPr>
              <w:t xml:space="preserve">21x14.8cm, 1x0 cor, 1x0 cor, tinta Bordo AUTOCOPIATIVO CB rosa (2ª </w:t>
            </w:r>
            <w:proofErr w:type="gramStart"/>
            <w:r w:rsidRPr="00826682">
              <w:rPr>
                <w:color w:val="000000"/>
                <w:sz w:val="20"/>
                <w:szCs w:val="20"/>
              </w:rPr>
              <w:t xml:space="preserve">via)   </w:t>
            </w:r>
            <w:proofErr w:type="gramEnd"/>
            <w:r w:rsidRPr="00826682">
              <w:rPr>
                <w:color w:val="000000"/>
                <w:sz w:val="20"/>
                <w:szCs w:val="20"/>
              </w:rPr>
              <w:t>56g. Intercalado, colado, numerado.</w:t>
            </w:r>
          </w:p>
        </w:tc>
        <w:tc>
          <w:tcPr>
            <w:tcW w:w="2397" w:type="dxa"/>
            <w:tcBorders>
              <w:left w:val="single" w:sz="4" w:space="0" w:color="000000"/>
              <w:bottom w:val="single" w:sz="4" w:space="0" w:color="000000"/>
              <w:right w:val="single" w:sz="4" w:space="0" w:color="000000"/>
            </w:tcBorders>
            <w:shd w:val="clear" w:color="auto" w:fill="auto"/>
            <w:vAlign w:val="center"/>
          </w:tcPr>
          <w:p w:rsidR="00930E86" w:rsidRPr="00826682" w:rsidRDefault="00930E86" w:rsidP="007C7E61">
            <w:pPr>
              <w:jc w:val="center"/>
            </w:pPr>
            <w:r w:rsidRPr="00826682">
              <w:rPr>
                <w:rFonts w:eastAsia="Arial"/>
                <w:color w:val="000000"/>
                <w:sz w:val="20"/>
                <w:szCs w:val="20"/>
              </w:rPr>
              <w:t xml:space="preserve"> </w:t>
            </w:r>
            <w:r w:rsidRPr="00826682">
              <w:rPr>
                <w:color w:val="000000"/>
                <w:sz w:val="20"/>
                <w:szCs w:val="20"/>
              </w:rPr>
              <w:t>100 Blocos Impressos</w:t>
            </w:r>
          </w:p>
          <w:p w:rsidR="00930E86" w:rsidRPr="00826682" w:rsidRDefault="00930E86" w:rsidP="007C7E61">
            <w:pPr>
              <w:jc w:val="center"/>
            </w:pPr>
            <w:proofErr w:type="gramStart"/>
            <w:r w:rsidRPr="00826682">
              <w:rPr>
                <w:color w:val="000000"/>
                <w:sz w:val="20"/>
                <w:szCs w:val="20"/>
              </w:rPr>
              <w:t>com</w:t>
            </w:r>
            <w:proofErr w:type="gramEnd"/>
            <w:r w:rsidRPr="00826682">
              <w:rPr>
                <w:color w:val="000000"/>
                <w:sz w:val="20"/>
                <w:szCs w:val="20"/>
              </w:rPr>
              <w:t xml:space="preserve"> 40 folhas -  20 pares</w:t>
            </w:r>
          </w:p>
        </w:tc>
      </w:tr>
      <w:tr w:rsidR="00930E86" w:rsidRPr="00826682" w:rsidTr="000F4127">
        <w:trPr>
          <w:trHeight w:val="510"/>
        </w:trPr>
        <w:tc>
          <w:tcPr>
            <w:tcW w:w="620" w:type="dxa"/>
            <w:tcBorders>
              <w:left w:val="single" w:sz="4" w:space="0" w:color="000000"/>
              <w:bottom w:val="single" w:sz="4" w:space="0" w:color="000000"/>
            </w:tcBorders>
            <w:shd w:val="clear" w:color="auto" w:fill="auto"/>
            <w:vAlign w:val="bottom"/>
          </w:tcPr>
          <w:p w:rsidR="00930E86" w:rsidRPr="00826682" w:rsidRDefault="00930E86" w:rsidP="007C7E61">
            <w:pPr>
              <w:jc w:val="center"/>
            </w:pPr>
            <w:r w:rsidRPr="00826682">
              <w:rPr>
                <w:color w:val="000000"/>
                <w:sz w:val="20"/>
                <w:szCs w:val="20"/>
              </w:rPr>
              <w:t>9</w:t>
            </w:r>
          </w:p>
        </w:tc>
        <w:tc>
          <w:tcPr>
            <w:tcW w:w="6513" w:type="dxa"/>
            <w:tcBorders>
              <w:left w:val="single" w:sz="4" w:space="0" w:color="000000"/>
              <w:bottom w:val="single" w:sz="4" w:space="0" w:color="000000"/>
            </w:tcBorders>
            <w:shd w:val="clear" w:color="auto" w:fill="auto"/>
            <w:vAlign w:val="center"/>
          </w:tcPr>
          <w:p w:rsidR="00930E86" w:rsidRPr="00826682" w:rsidRDefault="00930E86" w:rsidP="007C7E61">
            <w:pPr>
              <w:jc w:val="both"/>
            </w:pPr>
            <w:r w:rsidRPr="00826682">
              <w:rPr>
                <w:color w:val="000000"/>
                <w:sz w:val="20"/>
                <w:szCs w:val="20"/>
              </w:rPr>
              <w:t>Cartão de Visita (diversos)</w:t>
            </w:r>
          </w:p>
          <w:p w:rsidR="00930E86" w:rsidRPr="00826682" w:rsidRDefault="00930E86" w:rsidP="007C7E61">
            <w:pPr>
              <w:jc w:val="both"/>
            </w:pPr>
            <w:r w:rsidRPr="00826682">
              <w:rPr>
                <w:color w:val="000000"/>
                <w:sz w:val="20"/>
                <w:szCs w:val="20"/>
              </w:rPr>
              <w:t xml:space="preserve">9x5cm, 4x4 cores, tinta escala em </w:t>
            </w:r>
            <w:proofErr w:type="spellStart"/>
            <w:r w:rsidRPr="00826682">
              <w:rPr>
                <w:color w:val="000000"/>
                <w:sz w:val="20"/>
                <w:szCs w:val="20"/>
              </w:rPr>
              <w:t>couche</w:t>
            </w:r>
            <w:proofErr w:type="spellEnd"/>
            <w:r w:rsidRPr="00826682">
              <w:rPr>
                <w:color w:val="000000"/>
                <w:sz w:val="20"/>
                <w:szCs w:val="20"/>
              </w:rPr>
              <w:t xml:space="preserve"> brilho 300g. </w:t>
            </w:r>
          </w:p>
          <w:p w:rsidR="00930E86" w:rsidRPr="00826682" w:rsidRDefault="00930E86" w:rsidP="007C7E61">
            <w:pPr>
              <w:jc w:val="both"/>
            </w:pPr>
            <w:r w:rsidRPr="00826682">
              <w:rPr>
                <w:color w:val="000000"/>
                <w:sz w:val="20"/>
                <w:szCs w:val="20"/>
              </w:rPr>
              <w:t>Laminado fosco = 2 lados</w:t>
            </w:r>
          </w:p>
        </w:tc>
        <w:tc>
          <w:tcPr>
            <w:tcW w:w="2397" w:type="dxa"/>
            <w:tcBorders>
              <w:left w:val="single" w:sz="4" w:space="0" w:color="000000"/>
              <w:bottom w:val="single" w:sz="4" w:space="0" w:color="000000"/>
              <w:right w:val="single" w:sz="4" w:space="0" w:color="000000"/>
            </w:tcBorders>
            <w:shd w:val="clear" w:color="auto" w:fill="auto"/>
            <w:vAlign w:val="center"/>
          </w:tcPr>
          <w:p w:rsidR="00930E86" w:rsidRPr="00826682" w:rsidRDefault="00930E86" w:rsidP="007C7E61">
            <w:pPr>
              <w:jc w:val="center"/>
            </w:pPr>
            <w:r w:rsidRPr="00826682">
              <w:rPr>
                <w:color w:val="000000"/>
                <w:sz w:val="20"/>
                <w:szCs w:val="20"/>
              </w:rPr>
              <w:t>2000 Unidades</w:t>
            </w:r>
          </w:p>
        </w:tc>
      </w:tr>
    </w:tbl>
    <w:p w:rsidR="00BB5E43" w:rsidRPr="00826682" w:rsidRDefault="00BB5E43" w:rsidP="00930E86">
      <w:pPr>
        <w:jc w:val="both"/>
        <w:rPr>
          <w:highlight w:val="yellow"/>
        </w:rPr>
      </w:pPr>
    </w:p>
    <w:p w:rsidR="00930E86" w:rsidRPr="00826682" w:rsidRDefault="00930E86" w:rsidP="00930E86">
      <w:pPr>
        <w:jc w:val="both"/>
      </w:pPr>
      <w:r w:rsidRPr="00826682">
        <w:rPr>
          <w:b/>
        </w:rPr>
        <w:t xml:space="preserve">3.3. </w:t>
      </w:r>
      <w:r w:rsidRPr="00826682">
        <w:t>Os modelos de cada material listado acima devem ser buscados junto ao setor de almoxarifado do CRO/RS.</w:t>
      </w:r>
    </w:p>
    <w:p w:rsidR="00930E86" w:rsidRPr="00826682" w:rsidRDefault="00930E86" w:rsidP="00930E86">
      <w:pPr>
        <w:jc w:val="both"/>
      </w:pPr>
      <w:r w:rsidRPr="00826682">
        <w:rPr>
          <w:b/>
          <w:bCs/>
        </w:rPr>
        <w:t>3.4.</w:t>
      </w:r>
      <w:r w:rsidRPr="00826682">
        <w:t xml:space="preserve"> Os materiais deverão ser entregues na Sede do Conselho Regional de Odontologia do Rio Grande do Sul – CRO/RS, no setor de almoxarifado, em data a combinar, no endereço: </w:t>
      </w:r>
      <w:r w:rsidRPr="00826682">
        <w:rPr>
          <w:b/>
        </w:rPr>
        <w:t>Rua Vasco da Gama, 720, andar térreo, em Porto Alegre/RS</w:t>
      </w:r>
      <w:r w:rsidRPr="00826682">
        <w:t>, cujo horário de funcionamento é de segunda a sexta-feira, em dias úteis, das 9h às 17h.</w:t>
      </w:r>
    </w:p>
    <w:p w:rsidR="00930E86" w:rsidRPr="00826682" w:rsidRDefault="00930E86" w:rsidP="00930E86">
      <w:pPr>
        <w:jc w:val="both"/>
      </w:pPr>
      <w:r w:rsidRPr="00826682">
        <w:rPr>
          <w:b/>
          <w:bCs/>
          <w:lang w:eastAsia="ar-SA"/>
        </w:rPr>
        <w:t xml:space="preserve">3.5. </w:t>
      </w:r>
      <w:r w:rsidRPr="00826682">
        <w:rPr>
          <w:bCs/>
        </w:rPr>
        <w:t>A/s entrega/s deverá/</w:t>
      </w:r>
      <w:proofErr w:type="spellStart"/>
      <w:r w:rsidRPr="00826682">
        <w:rPr>
          <w:bCs/>
        </w:rPr>
        <w:t>ão</w:t>
      </w:r>
      <w:proofErr w:type="spellEnd"/>
      <w:r w:rsidRPr="00826682">
        <w:rPr>
          <w:bCs/>
        </w:rPr>
        <w:t xml:space="preserve"> ser efetivada/</w:t>
      </w:r>
      <w:proofErr w:type="gramStart"/>
      <w:r w:rsidRPr="00826682">
        <w:rPr>
          <w:bCs/>
        </w:rPr>
        <w:t>s</w:t>
      </w:r>
      <w:proofErr w:type="gramEnd"/>
      <w:r w:rsidRPr="00826682">
        <w:rPr>
          <w:bCs/>
        </w:rPr>
        <w:t xml:space="preserve"> pela Fornecedora em até 10 (dez) dias corridos do recebimento do pedido, feito pelo CRO/RS, </w:t>
      </w:r>
      <w:r w:rsidRPr="00826682">
        <w:rPr>
          <w:b/>
          <w:bCs/>
        </w:rPr>
        <w:t>sendo vedada a cobrança de qualquer valor/custo relativo ao transporte dos materiais pela empresa.</w:t>
      </w:r>
    </w:p>
    <w:p w:rsidR="00930E86" w:rsidRPr="00826682" w:rsidRDefault="00930E86" w:rsidP="00930E86">
      <w:pPr>
        <w:jc w:val="both"/>
      </w:pPr>
      <w:r w:rsidRPr="00826682">
        <w:rPr>
          <w:b/>
        </w:rPr>
        <w:t>3.6.</w:t>
      </w:r>
      <w:r w:rsidRPr="00826682">
        <w:t xml:space="preserve"> Os materiais gráficos solicitados pelo CRO/RS e entregues pela Fornecedora serão recebidos em </w:t>
      </w:r>
      <w:r w:rsidRPr="00826682">
        <w:rPr>
          <w:b/>
          <w:bCs/>
        </w:rPr>
        <w:t>caráter provisório para avaliação de conformidade dos materiais</w:t>
      </w:r>
      <w:r w:rsidRPr="00826682">
        <w:t xml:space="preserve">. </w:t>
      </w:r>
      <w:r w:rsidRPr="00826682">
        <w:rPr>
          <w:b/>
          <w:bCs/>
        </w:rPr>
        <w:t>O aceite definitivo deverá se dar em até 10 (dez) dias úteis do recebimento provisório. O aceite definitivo é tácito, ou seja, não havendo notificação em contrário os itens foram aceitos pela Administração Pública.</w:t>
      </w:r>
    </w:p>
    <w:p w:rsidR="00930E86" w:rsidRPr="00826682" w:rsidRDefault="00930E86" w:rsidP="00930E86">
      <w:pPr>
        <w:jc w:val="both"/>
      </w:pPr>
      <w:r w:rsidRPr="00826682">
        <w:rPr>
          <w:b/>
          <w:bCs/>
        </w:rPr>
        <w:t>3.7.</w:t>
      </w:r>
      <w:r w:rsidRPr="00826682">
        <w:t xml:space="preserve"> </w:t>
      </w:r>
      <w:r w:rsidRPr="00826682">
        <w:rPr>
          <w:u w:val="single"/>
        </w:rPr>
        <w:t>No caso de recebimento de materiais com vícios ou defeitos ou fora das especificações indicadas neste termo de referência e no edital, será facultado ao CRO/RS a recusa dos mesmos, através de notificação, devendo a fornecedora entregar outros em substituição, no prazo máximo de 07 (sete) dias corridos, a contar da notificação, sem qualquer ônus ao CRO/RS</w:t>
      </w:r>
      <w:r w:rsidRPr="00826682">
        <w:t>.</w:t>
      </w:r>
    </w:p>
    <w:p w:rsidR="00930E86" w:rsidRPr="00826682" w:rsidRDefault="00930E86" w:rsidP="00930E86">
      <w:pPr>
        <w:jc w:val="both"/>
      </w:pPr>
      <w:r w:rsidRPr="00826682">
        <w:rPr>
          <w:b/>
          <w:bCs/>
        </w:rPr>
        <w:t>3.8.</w:t>
      </w:r>
      <w:r w:rsidRPr="00826682">
        <w:t xml:space="preserve"> Em caso de diferença de quantidade, fica a fornecedora obrigada a providenciar sua complementação/adequação no prazo de 07 (sete) dias corridos, contados da notificação.</w:t>
      </w:r>
    </w:p>
    <w:p w:rsidR="00930E86" w:rsidRPr="00826682" w:rsidRDefault="00930E86" w:rsidP="00930E86">
      <w:pPr>
        <w:jc w:val="both"/>
      </w:pPr>
      <w:r w:rsidRPr="00826682">
        <w:rPr>
          <w:b/>
        </w:rPr>
        <w:t xml:space="preserve">3.9. </w:t>
      </w:r>
      <w:r w:rsidRPr="00826682">
        <w:t xml:space="preserve">A fornecedora deve reparar, corrigir e remover, às suas expensas, no todo ou em parte, </w:t>
      </w:r>
      <w:proofErr w:type="gramStart"/>
      <w:r w:rsidRPr="00826682">
        <w:t>o(</w:t>
      </w:r>
      <w:proofErr w:type="gramEnd"/>
      <w:r w:rsidRPr="00826682">
        <w:t>s) material(</w:t>
      </w:r>
      <w:proofErr w:type="spellStart"/>
      <w:r w:rsidRPr="00826682">
        <w:t>is</w:t>
      </w:r>
      <w:proofErr w:type="spellEnd"/>
      <w:r w:rsidRPr="00826682">
        <w:t>) em que se verifique(m) dano(s) em decorrência do transporte, bem como providenciar a substituição do(s) mesmo(s), no prazo máximo de 07 (sete) dias corridos, contado da notificação que lhe for entregue oficialmente.</w:t>
      </w:r>
    </w:p>
    <w:p w:rsidR="00930E86" w:rsidRDefault="00930E86" w:rsidP="00930E86">
      <w:pPr>
        <w:jc w:val="both"/>
      </w:pPr>
      <w:r w:rsidRPr="00826682">
        <w:rPr>
          <w:b/>
        </w:rPr>
        <w:t>3.10.</w:t>
      </w:r>
      <w:r w:rsidRPr="00826682">
        <w:t xml:space="preserve"> O recebimento definitivo não exclui a responsabilidade da fornecedora, nos termos das prescrições legais.</w:t>
      </w:r>
    </w:p>
    <w:p w:rsidR="00BB5E43" w:rsidRPr="00826682" w:rsidRDefault="00BB5E43" w:rsidP="00930E86">
      <w:pPr>
        <w:jc w:val="both"/>
      </w:pPr>
    </w:p>
    <w:p w:rsidR="00930E86" w:rsidRPr="00826682" w:rsidRDefault="00930E86" w:rsidP="00930E86">
      <w:pPr>
        <w:jc w:val="both"/>
      </w:pPr>
      <w:r w:rsidRPr="00826682">
        <w:rPr>
          <w:b/>
          <w:bCs/>
        </w:rPr>
        <w:t>4. Das Obrigações da Empresa Fornecedora</w:t>
      </w:r>
    </w:p>
    <w:p w:rsidR="00930E86" w:rsidRPr="00826682" w:rsidRDefault="00930E86" w:rsidP="00930E86">
      <w:pPr>
        <w:autoSpaceDE w:val="0"/>
        <w:jc w:val="both"/>
      </w:pPr>
      <w:r w:rsidRPr="00826682">
        <w:rPr>
          <w:b/>
          <w:bCs/>
        </w:rPr>
        <w:t>4.1.</w:t>
      </w:r>
      <w:r w:rsidRPr="00826682">
        <w:rPr>
          <w:bCs/>
        </w:rPr>
        <w:t xml:space="preserve"> Será responsabilidade da empresa contratada o seguinte:</w:t>
      </w:r>
    </w:p>
    <w:p w:rsidR="00930E86" w:rsidRPr="00826682" w:rsidRDefault="00930E86" w:rsidP="00930E86">
      <w:pPr>
        <w:autoSpaceDE w:val="0"/>
        <w:jc w:val="both"/>
      </w:pPr>
      <w:r w:rsidRPr="00826682">
        <w:rPr>
          <w:b/>
          <w:iCs/>
        </w:rPr>
        <w:t>4.1.1.</w:t>
      </w:r>
      <w:r w:rsidRPr="00826682">
        <w:rPr>
          <w:iCs/>
        </w:rPr>
        <w:t xml:space="preserve"> Responsabilizar-se pelo fornecimento de quaisquer dos materiais gráficos objeto deste Termo de Referência, conforme a descrição dos produtos acima explicitada, atendidas </w:t>
      </w:r>
      <w:r w:rsidRPr="00826682">
        <w:rPr>
          <w:bCs/>
        </w:rPr>
        <w:t>todas as disposições legais e regulamentares e observados o</w:t>
      </w:r>
      <w:r w:rsidRPr="00826682">
        <w:rPr>
          <w:iCs/>
        </w:rPr>
        <w:t>s requisitos e as normas constantes do instrumento licitatório e seus anexos.</w:t>
      </w:r>
    </w:p>
    <w:p w:rsidR="00930E86" w:rsidRPr="00826682" w:rsidRDefault="00930E86" w:rsidP="00930E86">
      <w:pPr>
        <w:autoSpaceDE w:val="0"/>
        <w:jc w:val="both"/>
      </w:pPr>
      <w:r w:rsidRPr="00826682">
        <w:rPr>
          <w:b/>
          <w:iCs/>
        </w:rPr>
        <w:t>4.1.2.</w:t>
      </w:r>
      <w:r w:rsidRPr="00826682">
        <w:rPr>
          <w:iCs/>
        </w:rPr>
        <w:t xml:space="preserve"> Arcar com todas as despesas, diretas ou indiretas, decorrentes do cumprimento das obrigações assumidas, inclusive com o custo com o transporte dos materiais.</w:t>
      </w:r>
    </w:p>
    <w:p w:rsidR="00930E86" w:rsidRPr="00826682" w:rsidRDefault="00930E86" w:rsidP="00930E86">
      <w:pPr>
        <w:autoSpaceDE w:val="0"/>
        <w:jc w:val="both"/>
      </w:pPr>
      <w:r w:rsidRPr="00826682">
        <w:rPr>
          <w:b/>
          <w:iCs/>
        </w:rPr>
        <w:t>4.1.3.</w:t>
      </w:r>
      <w:r w:rsidRPr="00826682">
        <w:rPr>
          <w:iCs/>
        </w:rPr>
        <w:t xml:space="preserve"> Manter, em compatibilidade com as obrigações assumidas, todas as condições de habilitação e qualificação exigidas na licitação, mormente as certidões negativas, apresentando documentação comprobatória sempre que solicitado pelo CRO/RS, durante a vigência da ata de registro de preços.</w:t>
      </w:r>
    </w:p>
    <w:p w:rsidR="00930E86" w:rsidRPr="00826682" w:rsidRDefault="00930E86" w:rsidP="00930E86">
      <w:pPr>
        <w:jc w:val="both"/>
      </w:pPr>
      <w:r w:rsidRPr="00826682">
        <w:rPr>
          <w:b/>
          <w:bCs/>
        </w:rPr>
        <w:t>4.1.4.</w:t>
      </w:r>
      <w:r w:rsidRPr="00826682">
        <w:rPr>
          <w:bCs/>
        </w:rPr>
        <w:t xml:space="preserve"> Não transferir a outrem, no todo ou em parte, o objeto da ata de registro de preços, sem prévia e expressa anuência do CRO/RS.</w:t>
      </w:r>
    </w:p>
    <w:p w:rsidR="00930E86" w:rsidRPr="00826682" w:rsidRDefault="00930E86" w:rsidP="00930E86">
      <w:pPr>
        <w:autoSpaceDE w:val="0"/>
        <w:jc w:val="both"/>
      </w:pPr>
      <w:r w:rsidRPr="00826682">
        <w:rPr>
          <w:b/>
          <w:bCs/>
        </w:rPr>
        <w:t>4.1.5.</w:t>
      </w:r>
      <w:r w:rsidRPr="00826682">
        <w:rPr>
          <w:bCs/>
        </w:rPr>
        <w:t xml:space="preserve"> Não caucionar ou utilizar a ata de registro de preços para qualquer operação financeira, sem prévia e expressa anuência do CRO/RS.</w:t>
      </w:r>
    </w:p>
    <w:p w:rsidR="00930E86" w:rsidRPr="00826682" w:rsidRDefault="00930E86" w:rsidP="00930E86">
      <w:pPr>
        <w:autoSpaceDE w:val="0"/>
        <w:jc w:val="both"/>
      </w:pPr>
      <w:r w:rsidRPr="00826682">
        <w:rPr>
          <w:b/>
          <w:iCs/>
        </w:rPr>
        <w:t>4.1.6.</w:t>
      </w:r>
      <w:r w:rsidRPr="00826682">
        <w:rPr>
          <w:iCs/>
        </w:rPr>
        <w:t xml:space="preserve"> </w:t>
      </w:r>
      <w:r w:rsidRPr="00826682">
        <w:t>Prestar esclarecimentos que lhe forem solicitados,</w:t>
      </w:r>
      <w:r w:rsidRPr="00826682">
        <w:rPr>
          <w:iCs/>
        </w:rPr>
        <w:t xml:space="preserve"> providenciando a imediata correção das deficiências apontadas pelo CRO/RS, quanto aos serviços contratados.</w:t>
      </w:r>
    </w:p>
    <w:p w:rsidR="00930E86" w:rsidRPr="00826682" w:rsidRDefault="00930E86" w:rsidP="00930E86">
      <w:pPr>
        <w:autoSpaceDE w:val="0"/>
        <w:jc w:val="both"/>
      </w:pPr>
      <w:r w:rsidRPr="00826682">
        <w:rPr>
          <w:b/>
        </w:rPr>
        <w:t>4.1.7.</w:t>
      </w:r>
      <w:r w:rsidRPr="00826682">
        <w:t xml:space="preserve"> Prestar esclarecimentos ao CRO/RS sobre eventuais atos ou fatos noticiados que a envolvam, independentemente de solicitação.</w:t>
      </w:r>
    </w:p>
    <w:p w:rsidR="00930E86" w:rsidRPr="00826682" w:rsidRDefault="00930E86" w:rsidP="00930E86">
      <w:pPr>
        <w:autoSpaceDE w:val="0"/>
        <w:jc w:val="both"/>
      </w:pPr>
      <w:r w:rsidRPr="00826682">
        <w:rPr>
          <w:b/>
        </w:rPr>
        <w:t>4.1.8.</w:t>
      </w:r>
      <w:r w:rsidRPr="00826682">
        <w:t xml:space="preserve"> Ressarcir os eventuais prejuízos causados ao CRO/RS e/ou a terceiros, provocados por ineficiência ou irregularidades cometidas na prestação dos serviços contratados.</w:t>
      </w:r>
    </w:p>
    <w:p w:rsidR="00930E86" w:rsidRPr="00826682" w:rsidRDefault="00930E86" w:rsidP="00930E86">
      <w:pPr>
        <w:autoSpaceDE w:val="0"/>
        <w:jc w:val="both"/>
      </w:pPr>
      <w:r w:rsidRPr="00826682">
        <w:rPr>
          <w:b/>
        </w:rPr>
        <w:t>4.1.9.</w:t>
      </w:r>
      <w:r w:rsidRPr="00826682">
        <w:t xml:space="preserve"> Fiscalizar o perfeito cumprimento do objeto da Ata de Registro de Preços, cabendo-lhe integralmente o ônus decorrente, independente da fiscalização exercida pelo CRO/RS.</w:t>
      </w:r>
    </w:p>
    <w:p w:rsidR="00930E86" w:rsidRPr="00826682" w:rsidRDefault="00930E86" w:rsidP="00930E86">
      <w:pPr>
        <w:jc w:val="both"/>
      </w:pPr>
      <w:r w:rsidRPr="00826682">
        <w:rPr>
          <w:b/>
          <w:bCs/>
        </w:rPr>
        <w:t>4.1.10.</w:t>
      </w:r>
      <w:r w:rsidRPr="00826682">
        <w:t xml:space="preserve"> Quando da assinatura do Contrato, disponibilizar para o CRO/RS todos os meios de contatos existentes, tais como: nome da pessoa para contato, endereço, e-mail, telefone e fax.</w:t>
      </w:r>
    </w:p>
    <w:p w:rsidR="00930E86" w:rsidRPr="00826682" w:rsidRDefault="00930E86" w:rsidP="00930E86">
      <w:pPr>
        <w:autoSpaceDE w:val="0"/>
        <w:jc w:val="both"/>
      </w:pPr>
      <w:r w:rsidRPr="00826682">
        <w:rPr>
          <w:b/>
          <w:bCs/>
        </w:rPr>
        <w:t>4.1.11.</w:t>
      </w:r>
      <w:r w:rsidRPr="00826682">
        <w:t xml:space="preserve"> Quando da assinatura do Contrato, indicar 1 (um) profissional de seu quadro funcional, para ser o responsável junto ao CRO/RS para responder pela correta execução dos serviços.</w:t>
      </w:r>
    </w:p>
    <w:p w:rsidR="00930E86" w:rsidRPr="00826682" w:rsidRDefault="00930E86" w:rsidP="00930E86">
      <w:pPr>
        <w:autoSpaceDE w:val="0"/>
        <w:jc w:val="both"/>
      </w:pPr>
      <w:r w:rsidRPr="00826682">
        <w:rPr>
          <w:b/>
          <w:bCs/>
          <w:lang w:eastAsia="ar-SA"/>
        </w:rPr>
        <w:t>4.1.12.</w:t>
      </w:r>
      <w:r w:rsidRPr="00826682">
        <w:rPr>
          <w:bCs/>
          <w:lang w:eastAsia="ar-SA"/>
        </w:rPr>
        <w:t xml:space="preserve"> Responsabilizar-se por todas as obrigações sociais, trabalhistas, encargos previdenciários, inclusive seguro de acidentes de trabalho ou outro necessário, dos seus funcionários que prestarão os serviços contratados.</w:t>
      </w:r>
    </w:p>
    <w:p w:rsidR="00930E86" w:rsidRPr="00826682" w:rsidRDefault="00930E86" w:rsidP="00930E86">
      <w:pPr>
        <w:autoSpaceDE w:val="0"/>
        <w:jc w:val="both"/>
      </w:pPr>
      <w:r w:rsidRPr="00826682">
        <w:rPr>
          <w:b/>
        </w:rPr>
        <w:t>4.1.13.</w:t>
      </w:r>
      <w:r w:rsidRPr="00826682">
        <w:t xml:space="preserve"> Na forma prevista no artigo 65, § 1º, da Lei nº 8.666/93, a empresa fornecedora fica obrigada a aceitar acréscimos e supressões de até 25% (vinte e cinco por cento) do objeto e preço ofertado.</w:t>
      </w:r>
    </w:p>
    <w:p w:rsidR="00930E86" w:rsidRPr="00826682" w:rsidRDefault="00930E86" w:rsidP="00930E86">
      <w:pPr>
        <w:autoSpaceDE w:val="0"/>
        <w:jc w:val="both"/>
      </w:pPr>
      <w:r w:rsidRPr="00826682">
        <w:rPr>
          <w:b/>
        </w:rPr>
        <w:t>4.1.14.</w:t>
      </w:r>
      <w:r w:rsidRPr="00826682">
        <w:t xml:space="preserve"> Comunicar ao Setor de Almoxarifado do CRO/RS, em até 01 (um) dia útil antes do prazo estabelecido para entrega, a ocorrência de razões que impossibilitem o cumprimento da obrigação, razões essas que serão devidamente avaliadas pelo CRO/RS.</w:t>
      </w:r>
    </w:p>
    <w:p w:rsidR="00930E86" w:rsidRPr="00826682" w:rsidRDefault="00930E86" w:rsidP="00930E86">
      <w:pPr>
        <w:autoSpaceDE w:val="0"/>
        <w:jc w:val="both"/>
        <w:rPr>
          <w:b/>
          <w:bCs/>
          <w:highlight w:val="yellow"/>
        </w:rPr>
      </w:pPr>
    </w:p>
    <w:p w:rsidR="00930E86" w:rsidRPr="00826682" w:rsidRDefault="00930E86" w:rsidP="00930E86">
      <w:pPr>
        <w:autoSpaceDE w:val="0"/>
        <w:jc w:val="both"/>
      </w:pPr>
      <w:r w:rsidRPr="00826682">
        <w:rPr>
          <w:b/>
          <w:bCs/>
        </w:rPr>
        <w:t>5. Das Obrigações do Conselho Regional de Odontologia do Rio Grande do Sul</w:t>
      </w:r>
    </w:p>
    <w:p w:rsidR="00930E86" w:rsidRPr="00826682" w:rsidRDefault="00930E86" w:rsidP="00930E86">
      <w:pPr>
        <w:autoSpaceDE w:val="0"/>
        <w:jc w:val="both"/>
      </w:pPr>
      <w:r w:rsidRPr="00826682">
        <w:rPr>
          <w:b/>
          <w:iCs/>
        </w:rPr>
        <w:t>5.1.</w:t>
      </w:r>
      <w:r w:rsidRPr="00826682">
        <w:rPr>
          <w:iCs/>
        </w:rPr>
        <w:t xml:space="preserve"> Será responsabilidade do CRO/RS, representado pelos seus dirigentes e servidores prepostos ou representantes, para os efeitos desta contratação:</w:t>
      </w:r>
    </w:p>
    <w:p w:rsidR="00930E86" w:rsidRPr="00826682" w:rsidRDefault="00930E86" w:rsidP="00930E86">
      <w:pPr>
        <w:autoSpaceDE w:val="0"/>
        <w:jc w:val="both"/>
      </w:pPr>
      <w:r w:rsidRPr="00826682">
        <w:rPr>
          <w:b/>
        </w:rPr>
        <w:t>5.1.1.</w:t>
      </w:r>
      <w:r w:rsidRPr="00826682">
        <w:t xml:space="preserve"> Proporcionar todas as facilidades para que a empresa possa cumprir suas obrigações dentro das normas e condições assumidas por ocasião da proposta e da assinatura da ata de registro de preços.</w:t>
      </w:r>
    </w:p>
    <w:p w:rsidR="00930E86" w:rsidRPr="00826682" w:rsidRDefault="00930E86" w:rsidP="00930E86">
      <w:pPr>
        <w:autoSpaceDE w:val="0"/>
        <w:jc w:val="both"/>
      </w:pPr>
      <w:r w:rsidRPr="00826682">
        <w:rPr>
          <w:b/>
        </w:rPr>
        <w:t>5.1.2.</w:t>
      </w:r>
      <w:r w:rsidRPr="00826682">
        <w:t xml:space="preserve"> </w:t>
      </w:r>
      <w:r w:rsidRPr="00826682">
        <w:rPr>
          <w:iCs/>
        </w:rPr>
        <w:t>Permitir acesso do pessoal da empresa fornecedora no prédio onde se encontra a sede do CRO/RS em Porto Alegre, respeitadas as normas que disciplinam a segurança do patrimônio, das pessoas e das informações.</w:t>
      </w:r>
    </w:p>
    <w:p w:rsidR="00930E86" w:rsidRPr="00826682" w:rsidRDefault="00930E86" w:rsidP="00930E86">
      <w:pPr>
        <w:autoSpaceDE w:val="0"/>
        <w:jc w:val="both"/>
      </w:pPr>
      <w:r w:rsidRPr="00826682">
        <w:rPr>
          <w:b/>
        </w:rPr>
        <w:t>5.1.3.</w:t>
      </w:r>
      <w:r w:rsidRPr="00826682">
        <w:t xml:space="preserve"> </w:t>
      </w:r>
      <w:r w:rsidRPr="00826682">
        <w:rPr>
          <w:iCs/>
        </w:rPr>
        <w:t>Rejeitar as propostas cujas especificações dos serviços não atendam aos requisitos mínimos constantes do objeto deste Termo de Referência e solicitar a sua imediata substituição.</w:t>
      </w:r>
    </w:p>
    <w:p w:rsidR="00930E86" w:rsidRPr="00826682" w:rsidRDefault="00930E86" w:rsidP="00930E86">
      <w:pPr>
        <w:autoSpaceDE w:val="0"/>
        <w:jc w:val="both"/>
      </w:pPr>
      <w:r w:rsidRPr="00826682">
        <w:rPr>
          <w:b/>
        </w:rPr>
        <w:t>5.1.4.</w:t>
      </w:r>
      <w:r w:rsidRPr="00826682">
        <w:t xml:space="preserve"> </w:t>
      </w:r>
      <w:r w:rsidRPr="00826682">
        <w:rPr>
          <w:iCs/>
        </w:rPr>
        <w:t>Aprovar a proposta que atender as especificações de acordo com o exigido neste Termo de Referência.</w:t>
      </w:r>
    </w:p>
    <w:p w:rsidR="00930E86" w:rsidRPr="00826682" w:rsidRDefault="00930E86" w:rsidP="00930E86">
      <w:pPr>
        <w:autoSpaceDE w:val="0"/>
        <w:jc w:val="both"/>
      </w:pPr>
      <w:r w:rsidRPr="00826682">
        <w:rPr>
          <w:b/>
        </w:rPr>
        <w:t>5.1.5.</w:t>
      </w:r>
      <w:r w:rsidRPr="00826682">
        <w:t xml:space="preserve"> </w:t>
      </w:r>
      <w:r w:rsidRPr="00826682">
        <w:rPr>
          <w:iCs/>
        </w:rPr>
        <w:t>Prestar as informações e esclarecimentos atinentes ao objeto, que venham a ser solicitadas pela fornecedora.</w:t>
      </w:r>
    </w:p>
    <w:p w:rsidR="00930E86" w:rsidRPr="00826682" w:rsidRDefault="00930E86" w:rsidP="00930E86">
      <w:pPr>
        <w:autoSpaceDE w:val="0"/>
        <w:jc w:val="both"/>
      </w:pPr>
      <w:r w:rsidRPr="00826682">
        <w:rPr>
          <w:b/>
        </w:rPr>
        <w:t>5.1.6.</w:t>
      </w:r>
      <w:r w:rsidRPr="00826682">
        <w:t xml:space="preserve"> Fiscalizar, gerenciar e monitorar todas as atividades decorrentes dos serviços a serem prestados pela </w:t>
      </w:r>
      <w:r w:rsidRPr="00826682">
        <w:rPr>
          <w:bCs/>
        </w:rPr>
        <w:t>fornecedora</w:t>
      </w:r>
      <w:r w:rsidRPr="00826682">
        <w:t>, independentemente da fiscalização realizada pela fornecedora, responsável pela correta execução dos serviços.</w:t>
      </w:r>
    </w:p>
    <w:p w:rsidR="00930E86" w:rsidRPr="00826682" w:rsidRDefault="00930E86" w:rsidP="00930E86">
      <w:pPr>
        <w:autoSpaceDE w:val="0"/>
        <w:jc w:val="both"/>
      </w:pPr>
      <w:r w:rsidRPr="00826682">
        <w:rPr>
          <w:b/>
          <w:bCs/>
        </w:rPr>
        <w:t>5.1.7.</w:t>
      </w:r>
      <w:r w:rsidRPr="00826682">
        <w:rPr>
          <w:bCs/>
        </w:rPr>
        <w:t xml:space="preserve"> Efetuar o pagamento de suas obrigações nas datas de vencimento.</w:t>
      </w:r>
    </w:p>
    <w:p w:rsidR="00930E86" w:rsidRPr="00826682" w:rsidRDefault="00930E86" w:rsidP="00930E86">
      <w:pPr>
        <w:autoSpaceDE w:val="0"/>
        <w:jc w:val="both"/>
      </w:pPr>
      <w:r w:rsidRPr="00826682">
        <w:rPr>
          <w:b/>
          <w:bCs/>
        </w:rPr>
        <w:t>5.1.8.</w:t>
      </w:r>
      <w:r w:rsidRPr="00826682">
        <w:rPr>
          <w:bCs/>
        </w:rPr>
        <w:t xml:space="preserve"> Aplicar à fornecedora as penalidades regulamentares e contratuais, quando for o caso.</w:t>
      </w:r>
    </w:p>
    <w:p w:rsidR="00930E86" w:rsidRPr="00826682" w:rsidRDefault="00930E86" w:rsidP="00930E86">
      <w:pPr>
        <w:autoSpaceDE w:val="0"/>
        <w:jc w:val="both"/>
      </w:pPr>
      <w:r w:rsidRPr="00826682">
        <w:rPr>
          <w:b/>
        </w:rPr>
        <w:t>5.1.9.</w:t>
      </w:r>
      <w:r w:rsidRPr="00826682">
        <w:t xml:space="preserve"> Acompanhar a fornecedora quanto à manutenção dos requisitos de habilitação durante toda a vigência da ata de registro de preços, tomando as medidas de rescisão e penalização para o caso de a fornecedora desatender tais requisitos.</w:t>
      </w:r>
    </w:p>
    <w:p w:rsidR="00930E86" w:rsidRPr="00826682" w:rsidRDefault="00930E86" w:rsidP="00930E86">
      <w:pPr>
        <w:ind w:right="4"/>
        <w:jc w:val="both"/>
      </w:pPr>
      <w:r w:rsidRPr="00826682">
        <w:rPr>
          <w:b/>
        </w:rPr>
        <w:t xml:space="preserve">5.1.10. </w:t>
      </w:r>
      <w:r w:rsidRPr="00826682">
        <w:t>Conduzir eventuais procedimentos administrativos de negociação de preços registrados, para fins de adequação às novas condições de mercado.</w:t>
      </w:r>
    </w:p>
    <w:p w:rsidR="00930E86" w:rsidRPr="00826682" w:rsidRDefault="00930E86" w:rsidP="00930E86">
      <w:pPr>
        <w:ind w:right="4"/>
        <w:jc w:val="both"/>
      </w:pPr>
    </w:p>
    <w:p w:rsidR="00930E86" w:rsidRPr="00826682" w:rsidRDefault="00930E86" w:rsidP="00930E86">
      <w:pPr>
        <w:pStyle w:val="PargrafodaLista"/>
        <w:tabs>
          <w:tab w:val="left" w:pos="2309"/>
        </w:tabs>
        <w:ind w:left="0"/>
        <w:jc w:val="both"/>
        <w:rPr>
          <w:rFonts w:ascii="Arial" w:hAnsi="Arial" w:cs="Arial"/>
        </w:rPr>
      </w:pPr>
      <w:r w:rsidRPr="00826682">
        <w:rPr>
          <w:rFonts w:ascii="Arial" w:hAnsi="Arial" w:cs="Arial"/>
          <w:b/>
        </w:rPr>
        <w:t>6. Do pagamento</w:t>
      </w:r>
    </w:p>
    <w:p w:rsidR="00930E86" w:rsidRPr="00826682" w:rsidRDefault="00930E86" w:rsidP="00930E86">
      <w:pPr>
        <w:tabs>
          <w:tab w:val="left" w:pos="0"/>
        </w:tabs>
        <w:jc w:val="both"/>
      </w:pPr>
      <w:r w:rsidRPr="00826682">
        <w:rPr>
          <w:b/>
          <w:bCs/>
        </w:rPr>
        <w:t>6.1.</w:t>
      </w:r>
      <w:r w:rsidRPr="00826682">
        <w:t xml:space="preserve"> Em se tratando de empresa, deverá ser apresentada no Departamento Financeiro do CRO/RS a Nota Fiscal/Fatura, emitida em duas (2) vias, devendo conter no corpo da Nota Fiscal/Fatura, a descrição do objeto, o número do Contrato, o número da Nota de Empenho e o número da conta bancária da Fornecedora, acompanhadas de declaração de optante ou não pelo simples, para depósito do pagamento.</w:t>
      </w:r>
    </w:p>
    <w:p w:rsidR="00930E86" w:rsidRPr="00826682" w:rsidRDefault="00930E86" w:rsidP="00930E86">
      <w:pPr>
        <w:tabs>
          <w:tab w:val="left" w:pos="0"/>
        </w:tabs>
        <w:jc w:val="both"/>
      </w:pPr>
      <w:r w:rsidRPr="00826682">
        <w:rPr>
          <w:b/>
        </w:rPr>
        <w:t>6.2.</w:t>
      </w:r>
      <w:r w:rsidRPr="00826682">
        <w:t xml:space="preserve"> O pagamento deverá ser efetuado até o 10° (décimo) dia subsequente ao recebimento definitivo dos produtos, desde que a respectiva nota fiscal tenha sido apresentada pela Fornecedora há pelo menos 5 (cinco) dias (se a nota fiscal ainda não tiver sido apresentada, o pagamento ocorrerá em até 5 - cinco – dias da sua apresentação, seja quando ela ocorrer), sempre de acordo com a ordem cronológica de sua exigibilidade e deduzidos os tributos eventualmente incidentes.</w:t>
      </w:r>
    </w:p>
    <w:p w:rsidR="00930E86" w:rsidRPr="00826682" w:rsidRDefault="00930E86" w:rsidP="00930E86">
      <w:pPr>
        <w:tabs>
          <w:tab w:val="left" w:pos="0"/>
        </w:tabs>
        <w:jc w:val="both"/>
      </w:pPr>
      <w:r w:rsidRPr="00826682">
        <w:rPr>
          <w:b/>
          <w:color w:val="000000"/>
        </w:rPr>
        <w:t>6.3.</w:t>
      </w:r>
      <w:r w:rsidRPr="00826682">
        <w:rPr>
          <w:color w:val="000000"/>
        </w:rPr>
        <w:t xml:space="preserve"> Na hipótese de a Nota Fiscal/Fatura apresentar erros ou dúvidas quanto à exatidão ou documentação, o CRO/RS</w:t>
      </w:r>
      <w:r w:rsidRPr="00826682">
        <w:rPr>
          <w:b/>
          <w:color w:val="000000"/>
        </w:rPr>
        <w:t xml:space="preserve"> </w:t>
      </w:r>
      <w:r w:rsidRPr="00826682">
        <w:rPr>
          <w:color w:val="000000"/>
        </w:rPr>
        <w:t>poderá pagar apenas a parcela incontroversa (se houver) no prazo fixado para pagamento, de acordo com o relatório emitido pela Tesouraria, ressalvado o direito da Fornecedora de reapresentar para cobrança as partes controvertidas com as devidas justificativas, caso em que o CRO/RS</w:t>
      </w:r>
      <w:r w:rsidRPr="00826682">
        <w:rPr>
          <w:b/>
          <w:color w:val="000000"/>
        </w:rPr>
        <w:t xml:space="preserve"> </w:t>
      </w:r>
      <w:r w:rsidRPr="00826682">
        <w:rPr>
          <w:color w:val="000000"/>
        </w:rPr>
        <w:t>terá o prazo de cinco (5) dias úteis, a partir do recebimento, para efetuar a análise e o pagamento.</w:t>
      </w:r>
    </w:p>
    <w:p w:rsidR="00930E86" w:rsidRPr="00826682" w:rsidRDefault="00930E86" w:rsidP="00930E86">
      <w:pPr>
        <w:pStyle w:val="Corpodetexto"/>
        <w:spacing w:after="0"/>
        <w:jc w:val="both"/>
      </w:pPr>
      <w:r w:rsidRPr="00826682">
        <w:rPr>
          <w:b/>
          <w:color w:val="000000"/>
        </w:rPr>
        <w:t>6.4.</w:t>
      </w:r>
      <w:r w:rsidRPr="00826682">
        <w:rPr>
          <w:color w:val="000000"/>
        </w:rPr>
        <w:t xml:space="preserve"> O pagamento será efetuado em moeda nacional, após efetivamente atestado o cumprimento da obrigação pela autoridade competente.</w:t>
      </w:r>
    </w:p>
    <w:p w:rsidR="00930E86" w:rsidRPr="00826682" w:rsidRDefault="00930E86" w:rsidP="00930E86">
      <w:pPr>
        <w:pStyle w:val="Corpodetexto"/>
        <w:spacing w:after="0"/>
        <w:jc w:val="both"/>
      </w:pPr>
      <w:r w:rsidRPr="00826682">
        <w:rPr>
          <w:b/>
          <w:color w:val="000000"/>
        </w:rPr>
        <w:t>6.5.</w:t>
      </w:r>
      <w:r w:rsidRPr="00826682">
        <w:rPr>
          <w:color w:val="000000"/>
        </w:rPr>
        <w:t xml:space="preserve"> O pagamento somente poderá ser efetuado se a Fornecedora estiver em situação fiscal regular.</w:t>
      </w:r>
    </w:p>
    <w:p w:rsidR="00930E86" w:rsidRPr="00826682" w:rsidRDefault="00930E86" w:rsidP="00930E86">
      <w:pPr>
        <w:jc w:val="both"/>
      </w:pPr>
      <w:r w:rsidRPr="00826682">
        <w:rPr>
          <w:b/>
          <w:color w:val="000000"/>
        </w:rPr>
        <w:t>6.6.</w:t>
      </w:r>
      <w:r w:rsidRPr="00826682">
        <w:rPr>
          <w:color w:val="000000"/>
        </w:rPr>
        <w:t xml:space="preserve"> O CRO/RS poderá deduzir do montante a pagar os valores correspondentes a multas ou indenizações devidas pela Fornecedora.</w:t>
      </w:r>
    </w:p>
    <w:p w:rsidR="00930E86" w:rsidRPr="00826682" w:rsidRDefault="00930E86" w:rsidP="00930E86">
      <w:pPr>
        <w:jc w:val="both"/>
      </w:pPr>
      <w:r w:rsidRPr="00826682">
        <w:rPr>
          <w:b/>
          <w:bCs/>
        </w:rPr>
        <w:t>6.7.</w:t>
      </w:r>
      <w:r w:rsidRPr="00826682">
        <w:t xml:space="preserve"> A empresa Fornecedora deverá reter na nota fiscal os tributos incidentes sobre o fornecimento do produto, quais sejam, IR (imposto de renda), contribuições para o PIS/PASEP, COFINS (Contribuição para o Financiamento da Seguridade Social) e CSLL (Contribuição Social sobre o Lucro Líquido), considerando o disposto na Lei 9.430/96, Lei 10.833/2003, com última alteração pela Lei nº. 12.207/11 e instrução normativa nº. 1234/12 e a natureza jurídica autárquica do CRO/RS. </w:t>
      </w:r>
    </w:p>
    <w:p w:rsidR="00930E86" w:rsidRPr="00826682" w:rsidRDefault="00930E86" w:rsidP="00930E86">
      <w:pPr>
        <w:jc w:val="both"/>
      </w:pPr>
      <w:r w:rsidRPr="00826682">
        <w:rPr>
          <w:b/>
          <w:bCs/>
        </w:rPr>
        <w:t>6.8.</w:t>
      </w:r>
      <w:r w:rsidRPr="00826682">
        <w:t xml:space="preserve"> Nos casos de eventuais atrasos de pagamentos, desde que a Fornecedora não tenha concorrido de alguma forma para tanto, fica convencionado que a taxa de atualização financeira devida pelo CRO/RS, entre a data acima referida e a correspondente ao efetivo adimplemento da parcela, será de 6% </w:t>
      </w:r>
      <w:proofErr w:type="spellStart"/>
      <w:r w:rsidRPr="00826682">
        <w:t>a.a</w:t>
      </w:r>
      <w:proofErr w:type="spellEnd"/>
      <w:r w:rsidRPr="00826682">
        <w:t xml:space="preserve"> (seis por cento ao ano), mediante a aplicação da seguinte fórmula: </w:t>
      </w:r>
    </w:p>
    <w:p w:rsidR="00930E86" w:rsidRPr="00826682" w:rsidRDefault="00930E86" w:rsidP="00930E86">
      <w:pPr>
        <w:jc w:val="both"/>
      </w:pPr>
      <w:r w:rsidRPr="00826682">
        <w:t xml:space="preserve">EM = I x N x VP, onde: </w:t>
      </w:r>
    </w:p>
    <w:p w:rsidR="00930E86" w:rsidRPr="00826682" w:rsidRDefault="00930E86" w:rsidP="00930E86">
      <w:pPr>
        <w:jc w:val="both"/>
      </w:pPr>
      <w:r w:rsidRPr="00826682">
        <w:t xml:space="preserve">EM = encargos moratórios </w:t>
      </w:r>
    </w:p>
    <w:p w:rsidR="00930E86" w:rsidRPr="00826682" w:rsidRDefault="00930E86" w:rsidP="00930E86">
      <w:pPr>
        <w:jc w:val="both"/>
      </w:pPr>
      <w:r w:rsidRPr="00826682">
        <w:t xml:space="preserve">N = número de dias entre a data prevista para o pagamento e a do efetivo pagamento </w:t>
      </w:r>
    </w:p>
    <w:p w:rsidR="00930E86" w:rsidRPr="00826682" w:rsidRDefault="00930E86" w:rsidP="00930E86">
      <w:pPr>
        <w:jc w:val="both"/>
      </w:pPr>
      <w:r w:rsidRPr="00826682">
        <w:t xml:space="preserve">V = valor a ser pago </w:t>
      </w:r>
    </w:p>
    <w:p w:rsidR="00930E86" w:rsidRPr="00826682" w:rsidRDefault="00930E86" w:rsidP="00930E86">
      <w:pPr>
        <w:jc w:val="both"/>
      </w:pPr>
      <w:r w:rsidRPr="00826682">
        <w:t>I = índice de atualização financeira = 0,0001643.</w:t>
      </w:r>
    </w:p>
    <w:p w:rsidR="00930E86" w:rsidRPr="00826682" w:rsidRDefault="00930E86" w:rsidP="00930E86">
      <w:pPr>
        <w:keepLines/>
        <w:overflowPunct w:val="0"/>
        <w:autoSpaceDE w:val="0"/>
        <w:jc w:val="both"/>
        <w:rPr>
          <w:b/>
        </w:rPr>
      </w:pPr>
    </w:p>
    <w:p w:rsidR="00930E86" w:rsidRPr="00826682" w:rsidRDefault="00930E86" w:rsidP="00930E86">
      <w:pPr>
        <w:overflowPunct w:val="0"/>
        <w:autoSpaceDE w:val="0"/>
        <w:jc w:val="both"/>
      </w:pPr>
      <w:r w:rsidRPr="00826682">
        <w:rPr>
          <w:b/>
        </w:rPr>
        <w:t>7. Da validade das propostas e do reajuste</w:t>
      </w:r>
    </w:p>
    <w:p w:rsidR="00930E86" w:rsidRPr="00826682" w:rsidRDefault="00930E86" w:rsidP="00930E86">
      <w:pPr>
        <w:jc w:val="both"/>
      </w:pPr>
      <w:r w:rsidRPr="00826682">
        <w:rPr>
          <w:b/>
        </w:rPr>
        <w:t>7.1.</w:t>
      </w:r>
      <w:r w:rsidRPr="00826682">
        <w:t xml:space="preserve"> O prazo de validade das propostas deverá ser de no mínimo 60 (sessenta) dias a contar da data da sessão pública do pregão, mas </w:t>
      </w:r>
      <w:r w:rsidRPr="00826682">
        <w:rPr>
          <w:bCs/>
          <w:lang w:eastAsia="ar-SA"/>
        </w:rPr>
        <w:t>os valores ofertados pela empresa vencedora serão fixos e irreajustáveis durante a vigência da ata de registro de preços.</w:t>
      </w:r>
    </w:p>
    <w:p w:rsidR="00930E86" w:rsidRPr="00826682" w:rsidRDefault="00930E86" w:rsidP="00930E86">
      <w:pPr>
        <w:pStyle w:val="PargrafodaLista"/>
        <w:ind w:left="0"/>
        <w:jc w:val="both"/>
        <w:rPr>
          <w:rFonts w:ascii="Arial" w:hAnsi="Arial" w:cs="Arial"/>
          <w:b/>
        </w:rPr>
      </w:pPr>
    </w:p>
    <w:p w:rsidR="00930E86" w:rsidRPr="00826682" w:rsidRDefault="00930E86" w:rsidP="00930E86">
      <w:pPr>
        <w:pStyle w:val="PargrafodaLista"/>
        <w:ind w:left="0"/>
        <w:jc w:val="both"/>
        <w:rPr>
          <w:rFonts w:ascii="Arial" w:hAnsi="Arial" w:cs="Arial"/>
        </w:rPr>
      </w:pPr>
      <w:r w:rsidRPr="00826682">
        <w:rPr>
          <w:rFonts w:ascii="Arial" w:hAnsi="Arial" w:cs="Arial"/>
          <w:b/>
        </w:rPr>
        <w:t>8. Do valor médio estimado da contratação: Valor máximo de referência.</w:t>
      </w:r>
    </w:p>
    <w:p w:rsidR="00930E86" w:rsidRPr="00826682" w:rsidRDefault="00930E86" w:rsidP="00930E86">
      <w:pPr>
        <w:pStyle w:val="PargrafodaLista"/>
        <w:ind w:left="0"/>
        <w:jc w:val="both"/>
        <w:rPr>
          <w:rFonts w:ascii="Arial" w:hAnsi="Arial" w:cs="Arial"/>
        </w:rPr>
      </w:pPr>
      <w:r w:rsidRPr="00826682">
        <w:rPr>
          <w:rFonts w:ascii="Arial" w:hAnsi="Arial" w:cs="Arial"/>
          <w:b/>
        </w:rPr>
        <w:t xml:space="preserve">8.1. </w:t>
      </w:r>
      <w:r w:rsidRPr="00826682">
        <w:rPr>
          <w:rFonts w:ascii="Arial" w:hAnsi="Arial" w:cs="Arial"/>
        </w:rPr>
        <w:t>Analisando-se os orçamentos apresentados por diversas empresas, com o objetivo de se fazer a comparação entre 3 (três) desses orçamentos em relação a cada um dos itens objeto do processo, chegou-se aos valores médios (valores máximos de referência) referentes ao valor unitário por item e ao valor total por item, além de também ter sido apurado o valor total global, tudo conforme exposto na tabela abaixo:</w:t>
      </w:r>
    </w:p>
    <w:p w:rsidR="00930E86" w:rsidRPr="00826682" w:rsidRDefault="00930E86" w:rsidP="00930E86">
      <w:pPr>
        <w:pStyle w:val="PargrafodaLista"/>
        <w:ind w:left="0"/>
        <w:jc w:val="both"/>
        <w:rPr>
          <w:rFonts w:ascii="Arial" w:hAnsi="Arial" w:cs="Arial"/>
          <w:b/>
          <w:bCs/>
          <w:color w:val="C9211E"/>
        </w:rPr>
      </w:pPr>
    </w:p>
    <w:p w:rsidR="00930E86" w:rsidRPr="00826682" w:rsidRDefault="00930E86" w:rsidP="00930E86">
      <w:pPr>
        <w:pStyle w:val="Corpodetexto"/>
      </w:pPr>
      <w:r w:rsidRPr="00826682">
        <w:rPr>
          <w:b/>
          <w:bCs/>
          <w:color w:val="000000"/>
        </w:rPr>
        <w:t>EMPRESA: A</w:t>
      </w:r>
    </w:p>
    <w:tbl>
      <w:tblPr>
        <w:tblW w:w="9526" w:type="dxa"/>
        <w:tblInd w:w="108" w:type="dxa"/>
        <w:tblLayout w:type="fixed"/>
        <w:tblLook w:val="0000" w:firstRow="0" w:lastRow="0" w:firstColumn="0" w:lastColumn="0" w:noHBand="0" w:noVBand="0"/>
      </w:tblPr>
      <w:tblGrid>
        <w:gridCol w:w="905"/>
        <w:gridCol w:w="5645"/>
        <w:gridCol w:w="1417"/>
        <w:gridCol w:w="1559"/>
      </w:tblGrid>
      <w:tr w:rsidR="000F4127" w:rsidRPr="00826682" w:rsidTr="000F4127">
        <w:trPr>
          <w:trHeight w:val="692"/>
        </w:trPr>
        <w:tc>
          <w:tcPr>
            <w:tcW w:w="905"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r w:rsidRPr="00826682">
              <w:rPr>
                <w:sz w:val="20"/>
                <w:szCs w:val="20"/>
              </w:rPr>
              <w:t>ITEM</w:t>
            </w:r>
          </w:p>
        </w:tc>
        <w:tc>
          <w:tcPr>
            <w:tcW w:w="5645"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center"/>
            </w:pPr>
            <w:r w:rsidRPr="00826682">
              <w:rPr>
                <w:sz w:val="20"/>
                <w:szCs w:val="20"/>
              </w:rPr>
              <w:t>ESPECIFICAÇÃO DO MATERIAL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center"/>
            </w:pPr>
            <w:r w:rsidRPr="00826682">
              <w:rPr>
                <w:sz w:val="20"/>
                <w:szCs w:val="20"/>
              </w:rPr>
              <w:t>QUANT/UN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center"/>
            </w:pPr>
            <w:r w:rsidRPr="00826682">
              <w:rPr>
                <w:sz w:val="20"/>
                <w:szCs w:val="20"/>
              </w:rPr>
              <w:t>VALOR UNITÁRIO POR ITEM</w:t>
            </w:r>
          </w:p>
        </w:tc>
      </w:tr>
      <w:tr w:rsidR="000F4127" w:rsidRPr="00826682" w:rsidTr="000F4127">
        <w:trPr>
          <w:trHeight w:val="692"/>
        </w:trPr>
        <w:tc>
          <w:tcPr>
            <w:tcW w:w="905"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snapToGrid w:val="0"/>
              <w:rPr>
                <w:sz w:val="20"/>
                <w:szCs w:val="20"/>
              </w:rPr>
            </w:pPr>
          </w:p>
          <w:p w:rsidR="000F4127" w:rsidRPr="00826682" w:rsidRDefault="000F4127" w:rsidP="007C7E61">
            <w:r w:rsidRPr="00826682">
              <w:rPr>
                <w:sz w:val="20"/>
                <w:szCs w:val="20"/>
              </w:rPr>
              <w:t>1</w:t>
            </w:r>
          </w:p>
        </w:tc>
        <w:tc>
          <w:tcPr>
            <w:tcW w:w="5645"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both"/>
            </w:pPr>
            <w:r w:rsidRPr="00826682">
              <w:rPr>
                <w:color w:val="000000"/>
                <w:sz w:val="20"/>
                <w:szCs w:val="20"/>
              </w:rPr>
              <w:t>Envelopes Prontos Timbrado</w:t>
            </w:r>
          </w:p>
          <w:p w:rsidR="000F4127" w:rsidRPr="00826682" w:rsidRDefault="000F4127" w:rsidP="007C7E61">
            <w:pPr>
              <w:jc w:val="both"/>
            </w:pPr>
            <w:r w:rsidRPr="00826682">
              <w:rPr>
                <w:color w:val="000000"/>
                <w:sz w:val="20"/>
                <w:szCs w:val="20"/>
              </w:rPr>
              <w:t xml:space="preserve">22.9x11,4cm; 1x0 Cor, tinta preta em Envelope com </w:t>
            </w:r>
            <w:proofErr w:type="gramStart"/>
            <w:r w:rsidRPr="00826682">
              <w:rPr>
                <w:color w:val="000000"/>
                <w:sz w:val="20"/>
                <w:szCs w:val="20"/>
              </w:rPr>
              <w:t>Janela  80</w:t>
            </w:r>
            <w:proofErr w:type="gramEnd"/>
            <w:r w:rsidRPr="00826682">
              <w:rPr>
                <w:color w:val="000000"/>
                <w:sz w:val="20"/>
                <w:szCs w:val="20"/>
              </w:rPr>
              <w:t xml:space="preserve"> </w:t>
            </w:r>
            <w:proofErr w:type="spellStart"/>
            <w:r w:rsidRPr="00826682">
              <w:rPr>
                <w:color w:val="000000"/>
                <w:sz w:val="20"/>
                <w:szCs w:val="20"/>
              </w:rPr>
              <w:t>gr</w:t>
            </w:r>
            <w:proofErr w:type="spellEnd"/>
            <w:r w:rsidRPr="00826682">
              <w:rPr>
                <w:color w:val="000000"/>
                <w:sz w:val="20"/>
                <w:szCs w:val="20"/>
              </w:rPr>
              <w:t xml:space="preserve"> Saída em CTP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center"/>
            </w:pPr>
            <w:r w:rsidRPr="00826682">
              <w:rPr>
                <w:sz w:val="20"/>
                <w:szCs w:val="20"/>
              </w:rPr>
              <w:t>5.000 UN.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center"/>
            </w:pPr>
            <w:r w:rsidRPr="00826682">
              <w:rPr>
                <w:sz w:val="20"/>
                <w:szCs w:val="20"/>
              </w:rPr>
              <w:t>R$ 0,3723</w:t>
            </w:r>
          </w:p>
        </w:tc>
      </w:tr>
      <w:tr w:rsidR="000F4127" w:rsidRPr="00826682" w:rsidTr="000F4127">
        <w:trPr>
          <w:trHeight w:val="692"/>
        </w:trPr>
        <w:tc>
          <w:tcPr>
            <w:tcW w:w="905"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r w:rsidRPr="00826682">
              <w:rPr>
                <w:sz w:val="20"/>
                <w:szCs w:val="20"/>
              </w:rPr>
              <w:t>2</w:t>
            </w:r>
          </w:p>
        </w:tc>
        <w:tc>
          <w:tcPr>
            <w:tcW w:w="5645"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both"/>
            </w:pPr>
            <w:r w:rsidRPr="00826682">
              <w:rPr>
                <w:color w:val="000000"/>
                <w:sz w:val="20"/>
                <w:szCs w:val="20"/>
              </w:rPr>
              <w:t xml:space="preserve">Envelopes Saco </w:t>
            </w:r>
            <w:proofErr w:type="spellStart"/>
            <w:proofErr w:type="gramStart"/>
            <w:r w:rsidRPr="00826682">
              <w:rPr>
                <w:color w:val="000000"/>
                <w:sz w:val="20"/>
                <w:szCs w:val="20"/>
              </w:rPr>
              <w:t>kraft</w:t>
            </w:r>
            <w:proofErr w:type="spellEnd"/>
            <w:r w:rsidRPr="00826682">
              <w:rPr>
                <w:color w:val="000000"/>
                <w:sz w:val="20"/>
                <w:szCs w:val="20"/>
              </w:rPr>
              <w:t xml:space="preserve"> Timbrado</w:t>
            </w:r>
            <w:proofErr w:type="gramEnd"/>
          </w:p>
          <w:p w:rsidR="000F4127" w:rsidRPr="00826682" w:rsidRDefault="000F4127" w:rsidP="007C7E61">
            <w:pPr>
              <w:jc w:val="both"/>
            </w:pPr>
            <w:r w:rsidRPr="00826682">
              <w:rPr>
                <w:color w:val="000000"/>
                <w:sz w:val="20"/>
                <w:szCs w:val="20"/>
              </w:rPr>
              <w:t xml:space="preserve">26x36 cm, 1x0 Cor, tinta preta em Envelope com Janela Saída 80 </w:t>
            </w:r>
            <w:proofErr w:type="spellStart"/>
            <w:r w:rsidRPr="00826682">
              <w:rPr>
                <w:color w:val="000000"/>
                <w:sz w:val="20"/>
                <w:szCs w:val="20"/>
              </w:rPr>
              <w:t>gr</w:t>
            </w:r>
            <w:proofErr w:type="spellEnd"/>
            <w:r w:rsidRPr="00826682">
              <w:rPr>
                <w:color w:val="000000"/>
                <w:sz w:val="20"/>
                <w:szCs w:val="20"/>
              </w:rPr>
              <w:t xml:space="preserve"> em Saída em CTP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center"/>
            </w:pPr>
            <w:r w:rsidRPr="00826682">
              <w:rPr>
                <w:sz w:val="20"/>
                <w:szCs w:val="20"/>
              </w:rPr>
              <w:t>500</w:t>
            </w:r>
          </w:p>
          <w:p w:rsidR="000F4127" w:rsidRPr="00826682" w:rsidRDefault="000F4127" w:rsidP="007C7E61">
            <w:pPr>
              <w:jc w:val="center"/>
            </w:pPr>
            <w:r w:rsidRPr="00826682">
              <w:rPr>
                <w:sz w:val="20"/>
                <w:szCs w:val="20"/>
              </w:rPr>
              <w:t>UN.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center"/>
            </w:pPr>
            <w:r w:rsidRPr="00826682">
              <w:rPr>
                <w:sz w:val="20"/>
                <w:szCs w:val="20"/>
              </w:rPr>
              <w:t>R$ 0,496</w:t>
            </w:r>
          </w:p>
        </w:tc>
      </w:tr>
      <w:tr w:rsidR="000F4127" w:rsidRPr="00826682" w:rsidTr="000F4127">
        <w:trPr>
          <w:trHeight w:val="692"/>
        </w:trPr>
        <w:tc>
          <w:tcPr>
            <w:tcW w:w="905"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r w:rsidRPr="00826682">
              <w:rPr>
                <w:sz w:val="20"/>
                <w:szCs w:val="20"/>
              </w:rPr>
              <w:t>3</w:t>
            </w:r>
          </w:p>
          <w:p w:rsidR="000F4127" w:rsidRPr="00826682" w:rsidRDefault="000F4127" w:rsidP="007C7E61">
            <w:pPr>
              <w:rPr>
                <w:sz w:val="20"/>
                <w:szCs w:val="20"/>
              </w:rPr>
            </w:pPr>
          </w:p>
        </w:tc>
        <w:tc>
          <w:tcPr>
            <w:tcW w:w="5645"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both"/>
            </w:pPr>
            <w:r w:rsidRPr="00826682">
              <w:rPr>
                <w:color w:val="000000"/>
                <w:sz w:val="20"/>
                <w:szCs w:val="20"/>
              </w:rPr>
              <w:t xml:space="preserve">Envelopes Saco </w:t>
            </w:r>
            <w:proofErr w:type="spellStart"/>
            <w:proofErr w:type="gramStart"/>
            <w:r w:rsidRPr="00826682">
              <w:rPr>
                <w:color w:val="000000"/>
                <w:sz w:val="20"/>
                <w:szCs w:val="20"/>
              </w:rPr>
              <w:t>kraft</w:t>
            </w:r>
            <w:proofErr w:type="spellEnd"/>
            <w:r w:rsidRPr="00826682">
              <w:rPr>
                <w:color w:val="000000"/>
                <w:sz w:val="20"/>
                <w:szCs w:val="20"/>
              </w:rPr>
              <w:t xml:space="preserve"> Timbrado</w:t>
            </w:r>
            <w:proofErr w:type="gramEnd"/>
          </w:p>
          <w:p w:rsidR="000F4127" w:rsidRPr="00826682" w:rsidRDefault="000F4127" w:rsidP="007C7E61">
            <w:pPr>
              <w:jc w:val="both"/>
            </w:pPr>
            <w:r w:rsidRPr="00826682">
              <w:rPr>
                <w:color w:val="000000"/>
                <w:sz w:val="20"/>
                <w:szCs w:val="20"/>
              </w:rPr>
              <w:t xml:space="preserve">25x18cm, 1x0 Cor, tinta preta em Envelope com Janela Saída 80 </w:t>
            </w:r>
            <w:proofErr w:type="spellStart"/>
            <w:r w:rsidRPr="00826682">
              <w:rPr>
                <w:color w:val="000000"/>
                <w:sz w:val="20"/>
                <w:szCs w:val="20"/>
              </w:rPr>
              <w:t>gr</w:t>
            </w:r>
            <w:proofErr w:type="spellEnd"/>
            <w:r w:rsidRPr="00826682">
              <w:rPr>
                <w:color w:val="000000"/>
                <w:sz w:val="20"/>
                <w:szCs w:val="20"/>
              </w:rPr>
              <w:t xml:space="preserve"> em Saída em CTP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center"/>
            </w:pPr>
            <w:r w:rsidRPr="00826682">
              <w:rPr>
                <w:sz w:val="20"/>
                <w:szCs w:val="20"/>
              </w:rPr>
              <w:t>500</w:t>
            </w:r>
          </w:p>
          <w:p w:rsidR="000F4127" w:rsidRPr="00826682" w:rsidRDefault="000F4127" w:rsidP="007C7E61">
            <w:pPr>
              <w:jc w:val="center"/>
            </w:pPr>
            <w:r w:rsidRPr="00826682">
              <w:rPr>
                <w:sz w:val="20"/>
                <w:szCs w:val="20"/>
              </w:rPr>
              <w:t>UN.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center"/>
            </w:pPr>
            <w:r w:rsidRPr="00826682">
              <w:rPr>
                <w:sz w:val="20"/>
                <w:szCs w:val="20"/>
              </w:rPr>
              <w:t>R$ 0,3421</w:t>
            </w:r>
          </w:p>
        </w:tc>
      </w:tr>
      <w:tr w:rsidR="000F4127" w:rsidRPr="00826682" w:rsidTr="000F4127">
        <w:trPr>
          <w:trHeight w:val="692"/>
        </w:trPr>
        <w:tc>
          <w:tcPr>
            <w:tcW w:w="905"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r w:rsidRPr="00826682">
              <w:rPr>
                <w:sz w:val="20"/>
                <w:szCs w:val="20"/>
              </w:rPr>
              <w:t>4</w:t>
            </w:r>
          </w:p>
        </w:tc>
        <w:tc>
          <w:tcPr>
            <w:tcW w:w="5645"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both"/>
            </w:pPr>
            <w:r w:rsidRPr="00826682">
              <w:rPr>
                <w:color w:val="000000"/>
                <w:sz w:val="20"/>
                <w:szCs w:val="20"/>
              </w:rPr>
              <w:t>Pasta Cinza 46.5x32.5cm, 1x0, tinta preta em CARTOLINA CINZA 240G. Saída em CTP.  Dobra, Corte/Vinco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center"/>
            </w:pPr>
            <w:r w:rsidRPr="00826682">
              <w:rPr>
                <w:sz w:val="20"/>
                <w:szCs w:val="20"/>
              </w:rPr>
              <w:t>1.000</w:t>
            </w:r>
          </w:p>
          <w:p w:rsidR="000F4127" w:rsidRPr="00826682" w:rsidRDefault="000F4127" w:rsidP="007C7E61">
            <w:pPr>
              <w:jc w:val="center"/>
            </w:pPr>
            <w:r w:rsidRPr="00826682">
              <w:rPr>
                <w:sz w:val="20"/>
                <w:szCs w:val="20"/>
              </w:rPr>
              <w:t>UN.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center"/>
            </w:pPr>
            <w:r w:rsidRPr="00826682">
              <w:rPr>
                <w:sz w:val="20"/>
                <w:szCs w:val="20"/>
              </w:rPr>
              <w:t>R$ 1,0852</w:t>
            </w:r>
          </w:p>
        </w:tc>
      </w:tr>
      <w:tr w:rsidR="000F4127" w:rsidRPr="00826682" w:rsidTr="000F4127">
        <w:trPr>
          <w:trHeight w:val="692"/>
        </w:trPr>
        <w:tc>
          <w:tcPr>
            <w:tcW w:w="905"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r w:rsidRPr="00826682">
              <w:rPr>
                <w:sz w:val="20"/>
                <w:szCs w:val="20"/>
              </w:rPr>
              <w:t>5</w:t>
            </w:r>
          </w:p>
        </w:tc>
        <w:tc>
          <w:tcPr>
            <w:tcW w:w="5645"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both"/>
            </w:pPr>
            <w:r w:rsidRPr="00826682">
              <w:rPr>
                <w:color w:val="000000"/>
                <w:sz w:val="20"/>
                <w:szCs w:val="20"/>
              </w:rPr>
              <w:t>Pasta Verde 46.5x32.5cm, 1x0, tinta preta em CARTOLINA VERDE 240G. Saída em CTP</w:t>
            </w:r>
            <w:proofErr w:type="gramStart"/>
            <w:r w:rsidRPr="00826682">
              <w:rPr>
                <w:color w:val="000000"/>
                <w:sz w:val="20"/>
                <w:szCs w:val="20"/>
              </w:rPr>
              <w:t>. ,</w:t>
            </w:r>
            <w:proofErr w:type="gramEnd"/>
            <w:r w:rsidRPr="00826682">
              <w:rPr>
                <w:color w:val="000000"/>
                <w:sz w:val="20"/>
                <w:szCs w:val="20"/>
              </w:rPr>
              <w:t xml:space="preserve"> Dobra, Corte/Vinco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center"/>
            </w:pPr>
            <w:r w:rsidRPr="00826682">
              <w:rPr>
                <w:color w:val="000000"/>
                <w:sz w:val="20"/>
                <w:szCs w:val="20"/>
              </w:rPr>
              <w:t xml:space="preserve">10.000 </w:t>
            </w:r>
          </w:p>
          <w:p w:rsidR="000F4127" w:rsidRPr="00826682" w:rsidRDefault="000F4127" w:rsidP="007C7E61">
            <w:pPr>
              <w:jc w:val="center"/>
            </w:pPr>
            <w:r w:rsidRPr="00826682">
              <w:rPr>
                <w:color w:val="000000"/>
                <w:sz w:val="20"/>
                <w:szCs w:val="20"/>
              </w:rPr>
              <w:t>UN.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center"/>
            </w:pPr>
            <w:r w:rsidRPr="00826682">
              <w:rPr>
                <w:sz w:val="20"/>
                <w:szCs w:val="20"/>
              </w:rPr>
              <w:t>R$ 0,619</w:t>
            </w:r>
          </w:p>
        </w:tc>
      </w:tr>
      <w:tr w:rsidR="000F4127" w:rsidRPr="00826682" w:rsidTr="000F4127">
        <w:trPr>
          <w:trHeight w:val="692"/>
        </w:trPr>
        <w:tc>
          <w:tcPr>
            <w:tcW w:w="905"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r w:rsidRPr="00826682">
              <w:rPr>
                <w:sz w:val="20"/>
                <w:szCs w:val="20"/>
              </w:rPr>
              <w:t>6</w:t>
            </w:r>
          </w:p>
        </w:tc>
        <w:tc>
          <w:tcPr>
            <w:tcW w:w="5645"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both"/>
            </w:pPr>
            <w:r w:rsidRPr="00826682">
              <w:rPr>
                <w:color w:val="000000"/>
                <w:sz w:val="20"/>
                <w:szCs w:val="20"/>
              </w:rPr>
              <w:t>Pasta Amarela 46.5x32.5cm, 1x0, tinta preta em CARTOLINA VERDE 240G. Saída em CTP</w:t>
            </w:r>
            <w:proofErr w:type="gramStart"/>
            <w:r w:rsidRPr="00826682">
              <w:rPr>
                <w:color w:val="000000"/>
                <w:sz w:val="20"/>
                <w:szCs w:val="20"/>
              </w:rPr>
              <w:t>. ,</w:t>
            </w:r>
            <w:proofErr w:type="gramEnd"/>
            <w:r w:rsidRPr="00826682">
              <w:rPr>
                <w:color w:val="000000"/>
                <w:sz w:val="20"/>
                <w:szCs w:val="20"/>
              </w:rPr>
              <w:t xml:space="preserve"> Dobra, Corte/Vinco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center"/>
            </w:pPr>
            <w:r w:rsidRPr="00826682">
              <w:rPr>
                <w:color w:val="000000"/>
                <w:sz w:val="20"/>
                <w:szCs w:val="20"/>
              </w:rPr>
              <w:t xml:space="preserve">1.000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center"/>
            </w:pPr>
            <w:r w:rsidRPr="00826682">
              <w:rPr>
                <w:sz w:val="20"/>
                <w:szCs w:val="20"/>
              </w:rPr>
              <w:t>R</w:t>
            </w:r>
            <w:proofErr w:type="gramStart"/>
            <w:r w:rsidRPr="00826682">
              <w:rPr>
                <w:sz w:val="20"/>
                <w:szCs w:val="20"/>
              </w:rPr>
              <w:t>$  0</w:t>
            </w:r>
            <w:proofErr w:type="gramEnd"/>
            <w:r w:rsidRPr="00826682">
              <w:rPr>
                <w:sz w:val="20"/>
                <w:szCs w:val="20"/>
              </w:rPr>
              <w:t>,844</w:t>
            </w:r>
          </w:p>
        </w:tc>
      </w:tr>
      <w:tr w:rsidR="000F4127" w:rsidRPr="00826682" w:rsidTr="000F4127">
        <w:trPr>
          <w:trHeight w:val="692"/>
        </w:trPr>
        <w:tc>
          <w:tcPr>
            <w:tcW w:w="905"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rPr>
                <w:sz w:val="20"/>
                <w:szCs w:val="20"/>
              </w:rPr>
            </w:pPr>
            <w:r>
              <w:rPr>
                <w:sz w:val="20"/>
                <w:szCs w:val="20"/>
              </w:rPr>
              <w:t>7</w:t>
            </w:r>
          </w:p>
        </w:tc>
        <w:tc>
          <w:tcPr>
            <w:tcW w:w="5645"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0F4127">
            <w:pPr>
              <w:jc w:val="both"/>
            </w:pPr>
            <w:r w:rsidRPr="00826682">
              <w:rPr>
                <w:color w:val="000000"/>
                <w:sz w:val="20"/>
                <w:szCs w:val="20"/>
              </w:rPr>
              <w:t>Bloco – 40X2 Termo de Notificação</w:t>
            </w:r>
          </w:p>
          <w:p w:rsidR="000F4127" w:rsidRPr="00826682" w:rsidRDefault="000F4127" w:rsidP="000F4127">
            <w:pPr>
              <w:jc w:val="both"/>
            </w:pPr>
            <w:r w:rsidRPr="00826682">
              <w:rPr>
                <w:color w:val="000000"/>
                <w:sz w:val="20"/>
                <w:szCs w:val="20"/>
              </w:rPr>
              <w:t>1 via 21X29.7CM, 1X</w:t>
            </w:r>
            <w:proofErr w:type="gramStart"/>
            <w:r w:rsidRPr="00826682">
              <w:rPr>
                <w:color w:val="000000"/>
                <w:sz w:val="20"/>
                <w:szCs w:val="20"/>
              </w:rPr>
              <w:t>0  cor</w:t>
            </w:r>
            <w:proofErr w:type="gramEnd"/>
            <w:r w:rsidRPr="00826682">
              <w:rPr>
                <w:color w:val="000000"/>
                <w:sz w:val="20"/>
                <w:szCs w:val="20"/>
              </w:rPr>
              <w:t>, Tinta Preta em AUTOCOPIATIVO CB BRANCA 56g. Intercalado, colado, numerado.</w:t>
            </w:r>
          </w:p>
          <w:p w:rsidR="000F4127" w:rsidRPr="00826682" w:rsidRDefault="000F4127" w:rsidP="000F4127">
            <w:pPr>
              <w:jc w:val="both"/>
              <w:rPr>
                <w:color w:val="000000"/>
                <w:sz w:val="20"/>
                <w:szCs w:val="20"/>
              </w:rPr>
            </w:pPr>
            <w:proofErr w:type="gramStart"/>
            <w:r w:rsidRPr="00826682">
              <w:rPr>
                <w:color w:val="000000"/>
                <w:sz w:val="20"/>
                <w:szCs w:val="20"/>
              </w:rPr>
              <w:t>2 via</w:t>
            </w:r>
            <w:proofErr w:type="gramEnd"/>
            <w:r w:rsidRPr="00826682">
              <w:rPr>
                <w:color w:val="000000"/>
                <w:sz w:val="20"/>
                <w:szCs w:val="20"/>
              </w:rPr>
              <w:t xml:space="preserve"> 21X29.7CM, 1X0 cor, Tinta Preta em AUTOCOPIATIVO CB ROSA 56g. Intercalado, colado, numerado.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center"/>
              <w:rPr>
                <w:color w:val="000000"/>
                <w:sz w:val="20"/>
                <w:szCs w:val="20"/>
              </w:rPr>
            </w:pPr>
            <w:r w:rsidRPr="00826682">
              <w:rPr>
                <w:color w:val="000000"/>
                <w:sz w:val="20"/>
                <w:szCs w:val="20"/>
              </w:rPr>
              <w:t xml:space="preserve">30 </w:t>
            </w:r>
            <w:proofErr w:type="gramStart"/>
            <w:r w:rsidRPr="00826682">
              <w:rPr>
                <w:color w:val="000000"/>
                <w:sz w:val="20"/>
                <w:szCs w:val="20"/>
              </w:rPr>
              <w:t>Blocos  (</w:t>
            </w:r>
            <w:proofErr w:type="gramEnd"/>
            <w:r w:rsidRPr="00826682">
              <w:rPr>
                <w:color w:val="000000"/>
                <w:sz w:val="20"/>
                <w:szCs w:val="20"/>
              </w:rPr>
              <w:t xml:space="preserve">40 </w:t>
            </w:r>
            <w:proofErr w:type="spellStart"/>
            <w:r w:rsidRPr="00826682">
              <w:rPr>
                <w:color w:val="000000"/>
                <w:sz w:val="20"/>
                <w:szCs w:val="20"/>
              </w:rPr>
              <w:t>fls</w:t>
            </w:r>
            <w:proofErr w:type="spellEnd"/>
            <w:r w:rsidRPr="00826682">
              <w:rPr>
                <w:color w:val="000000"/>
                <w:sz w:val="20"/>
                <w:szCs w:val="20"/>
              </w:rPr>
              <w:t xml:space="preserve"> – 20 pares)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7C7E61">
            <w:pPr>
              <w:jc w:val="center"/>
              <w:rPr>
                <w:sz w:val="20"/>
                <w:szCs w:val="20"/>
              </w:rPr>
            </w:pPr>
            <w:r w:rsidRPr="00826682">
              <w:rPr>
                <w:sz w:val="20"/>
                <w:szCs w:val="20"/>
              </w:rPr>
              <w:t>R$ 12,2637</w:t>
            </w:r>
          </w:p>
        </w:tc>
      </w:tr>
      <w:tr w:rsidR="000F4127" w:rsidRPr="00826682" w:rsidTr="000F4127">
        <w:trPr>
          <w:trHeight w:val="692"/>
        </w:trPr>
        <w:tc>
          <w:tcPr>
            <w:tcW w:w="905" w:type="dxa"/>
            <w:tcBorders>
              <w:top w:val="single" w:sz="4" w:space="0" w:color="auto"/>
              <w:left w:val="single" w:sz="4" w:space="0" w:color="auto"/>
              <w:bottom w:val="single" w:sz="4" w:space="0" w:color="auto"/>
              <w:right w:val="single" w:sz="4" w:space="0" w:color="auto"/>
            </w:tcBorders>
            <w:shd w:val="clear" w:color="auto" w:fill="auto"/>
          </w:tcPr>
          <w:p w:rsidR="000F4127" w:rsidRDefault="000F4127" w:rsidP="000F4127">
            <w:pPr>
              <w:rPr>
                <w:sz w:val="20"/>
                <w:szCs w:val="20"/>
              </w:rPr>
            </w:pPr>
            <w:r>
              <w:rPr>
                <w:sz w:val="20"/>
                <w:szCs w:val="20"/>
              </w:rPr>
              <w:t>8</w:t>
            </w:r>
          </w:p>
        </w:tc>
        <w:tc>
          <w:tcPr>
            <w:tcW w:w="5645"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0F4127">
            <w:pPr>
              <w:jc w:val="both"/>
            </w:pPr>
            <w:r w:rsidRPr="00826682">
              <w:rPr>
                <w:color w:val="000000"/>
                <w:sz w:val="20"/>
                <w:szCs w:val="20"/>
              </w:rPr>
              <w:t xml:space="preserve">Ficha de Visita </w:t>
            </w:r>
          </w:p>
          <w:p w:rsidR="000F4127" w:rsidRPr="00826682" w:rsidRDefault="000F4127" w:rsidP="000F4127">
            <w:pPr>
              <w:jc w:val="both"/>
            </w:pPr>
            <w:r w:rsidRPr="00826682">
              <w:rPr>
                <w:color w:val="000000"/>
                <w:sz w:val="20"/>
                <w:szCs w:val="20"/>
              </w:rPr>
              <w:t xml:space="preserve">21x14.8cm, 1x0 cor, 1x0 cor, tinta AUTOCOPIATIVO CB branco (1ª </w:t>
            </w:r>
            <w:proofErr w:type="gramStart"/>
            <w:r w:rsidRPr="00826682">
              <w:rPr>
                <w:color w:val="000000"/>
                <w:sz w:val="20"/>
                <w:szCs w:val="20"/>
              </w:rPr>
              <w:t xml:space="preserve">via)   </w:t>
            </w:r>
            <w:proofErr w:type="gramEnd"/>
            <w:r w:rsidRPr="00826682">
              <w:rPr>
                <w:color w:val="000000"/>
                <w:sz w:val="20"/>
                <w:szCs w:val="20"/>
              </w:rPr>
              <w:t>56g. Intercalado, colado, numerado.</w:t>
            </w:r>
          </w:p>
          <w:p w:rsidR="000F4127" w:rsidRPr="00826682" w:rsidRDefault="000F4127" w:rsidP="000F4127">
            <w:pPr>
              <w:snapToGrid w:val="0"/>
              <w:jc w:val="both"/>
            </w:pPr>
            <w:r w:rsidRPr="00826682">
              <w:rPr>
                <w:color w:val="000000"/>
                <w:sz w:val="20"/>
                <w:szCs w:val="20"/>
              </w:rPr>
              <w:t xml:space="preserve">21x14.8cm, 1x0 cor, 1x0 cor, </w:t>
            </w:r>
            <w:proofErr w:type="gramStart"/>
            <w:r w:rsidRPr="00826682">
              <w:rPr>
                <w:color w:val="000000"/>
                <w:sz w:val="20"/>
                <w:szCs w:val="20"/>
              </w:rPr>
              <w:t>tinta  AUTOCOPIATIVO</w:t>
            </w:r>
            <w:proofErr w:type="gramEnd"/>
            <w:r w:rsidRPr="00826682">
              <w:rPr>
                <w:color w:val="000000"/>
                <w:sz w:val="20"/>
                <w:szCs w:val="20"/>
              </w:rPr>
              <w:t xml:space="preserve"> CB rosa (2ª via)   56g. Intercalado, colado, numerado.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0F4127">
            <w:pPr>
              <w:jc w:val="center"/>
            </w:pPr>
            <w:r w:rsidRPr="00826682">
              <w:rPr>
                <w:color w:val="000000"/>
                <w:sz w:val="20"/>
                <w:szCs w:val="20"/>
              </w:rPr>
              <w:t>100 Blocos Impressos</w:t>
            </w:r>
          </w:p>
          <w:p w:rsidR="000F4127" w:rsidRPr="00826682" w:rsidRDefault="000F4127" w:rsidP="000F4127">
            <w:pPr>
              <w:jc w:val="center"/>
              <w:rPr>
                <w:color w:val="000000"/>
                <w:sz w:val="20"/>
                <w:szCs w:val="20"/>
              </w:rPr>
            </w:pPr>
            <w:proofErr w:type="gramStart"/>
            <w:r w:rsidRPr="00826682">
              <w:rPr>
                <w:color w:val="000000"/>
                <w:sz w:val="20"/>
                <w:szCs w:val="20"/>
              </w:rPr>
              <w:t>com</w:t>
            </w:r>
            <w:proofErr w:type="gramEnd"/>
            <w:r w:rsidRPr="00826682">
              <w:rPr>
                <w:color w:val="000000"/>
                <w:sz w:val="20"/>
                <w:szCs w:val="20"/>
              </w:rPr>
              <w:t xml:space="preserve"> 40 folhas -  20</w:t>
            </w:r>
            <w:r>
              <w:rPr>
                <w:color w:val="000000"/>
                <w:sz w:val="20"/>
                <w:szCs w:val="20"/>
              </w:rPr>
              <w:t>7,</w:t>
            </w:r>
            <w:r w:rsidRPr="00826682">
              <w:rPr>
                <w:color w:val="000000"/>
                <w:sz w:val="20"/>
                <w:szCs w:val="20"/>
              </w:rPr>
              <w:t xml:space="preserve"> pares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0F4127" w:rsidP="000F4127">
            <w:pPr>
              <w:jc w:val="center"/>
              <w:rPr>
                <w:sz w:val="20"/>
                <w:szCs w:val="20"/>
              </w:rPr>
            </w:pPr>
            <w:r w:rsidRPr="00826682">
              <w:rPr>
                <w:sz w:val="20"/>
                <w:szCs w:val="20"/>
              </w:rPr>
              <w:t>R$ 4,5416</w:t>
            </w:r>
          </w:p>
        </w:tc>
      </w:tr>
      <w:tr w:rsidR="000F4127" w:rsidRPr="00826682" w:rsidTr="000F4127">
        <w:trPr>
          <w:trHeight w:val="692"/>
        </w:trPr>
        <w:tc>
          <w:tcPr>
            <w:tcW w:w="905" w:type="dxa"/>
            <w:tcBorders>
              <w:top w:val="single" w:sz="4" w:space="0" w:color="auto"/>
              <w:left w:val="single" w:sz="4" w:space="0" w:color="auto"/>
              <w:bottom w:val="single" w:sz="4" w:space="0" w:color="auto"/>
              <w:right w:val="single" w:sz="4" w:space="0" w:color="auto"/>
            </w:tcBorders>
            <w:shd w:val="clear" w:color="auto" w:fill="auto"/>
          </w:tcPr>
          <w:p w:rsidR="000F4127" w:rsidRDefault="000F4127" w:rsidP="000F4127">
            <w:pPr>
              <w:rPr>
                <w:sz w:val="20"/>
                <w:szCs w:val="20"/>
              </w:rPr>
            </w:pPr>
            <w:r>
              <w:rPr>
                <w:sz w:val="20"/>
                <w:szCs w:val="20"/>
              </w:rPr>
              <w:t>9</w:t>
            </w:r>
          </w:p>
        </w:tc>
        <w:tc>
          <w:tcPr>
            <w:tcW w:w="5645" w:type="dxa"/>
            <w:tcBorders>
              <w:top w:val="single" w:sz="4" w:space="0" w:color="auto"/>
              <w:left w:val="single" w:sz="4" w:space="0" w:color="auto"/>
              <w:bottom w:val="single" w:sz="4" w:space="0" w:color="auto"/>
              <w:right w:val="single" w:sz="4" w:space="0" w:color="auto"/>
            </w:tcBorders>
            <w:shd w:val="clear" w:color="auto" w:fill="auto"/>
          </w:tcPr>
          <w:p w:rsidR="00BB5E43" w:rsidRPr="00826682" w:rsidRDefault="00BB5E43" w:rsidP="00BB5E43">
            <w:pPr>
              <w:jc w:val="both"/>
            </w:pPr>
            <w:r w:rsidRPr="00826682">
              <w:rPr>
                <w:color w:val="000000"/>
                <w:sz w:val="20"/>
                <w:szCs w:val="20"/>
              </w:rPr>
              <w:t>Cartão de Visita (diversos)</w:t>
            </w:r>
          </w:p>
          <w:p w:rsidR="00BB5E43" w:rsidRPr="00826682" w:rsidRDefault="00BB5E43" w:rsidP="00BB5E43">
            <w:pPr>
              <w:jc w:val="both"/>
            </w:pPr>
            <w:r w:rsidRPr="00826682">
              <w:rPr>
                <w:color w:val="000000"/>
                <w:sz w:val="20"/>
                <w:szCs w:val="20"/>
              </w:rPr>
              <w:t xml:space="preserve">9x5cm, 4x4 cores, tinta escala em </w:t>
            </w:r>
            <w:proofErr w:type="spellStart"/>
            <w:r w:rsidRPr="00826682">
              <w:rPr>
                <w:color w:val="000000"/>
                <w:sz w:val="20"/>
                <w:szCs w:val="20"/>
              </w:rPr>
              <w:t>couche</w:t>
            </w:r>
            <w:proofErr w:type="spellEnd"/>
            <w:r w:rsidRPr="00826682">
              <w:rPr>
                <w:color w:val="000000"/>
                <w:sz w:val="20"/>
                <w:szCs w:val="20"/>
              </w:rPr>
              <w:t xml:space="preserve"> brilho 300g. </w:t>
            </w:r>
          </w:p>
          <w:p w:rsidR="000F4127" w:rsidRPr="00826682" w:rsidRDefault="00BB5E43" w:rsidP="00BB5E43">
            <w:pPr>
              <w:jc w:val="both"/>
              <w:rPr>
                <w:color w:val="000000"/>
                <w:sz w:val="20"/>
                <w:szCs w:val="20"/>
              </w:rPr>
            </w:pPr>
            <w:r w:rsidRPr="00826682">
              <w:rPr>
                <w:color w:val="000000"/>
                <w:sz w:val="20"/>
                <w:szCs w:val="20"/>
              </w:rPr>
              <w:t>Laminado fosco = 2 lados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5E43" w:rsidRPr="00826682" w:rsidRDefault="00BB5E43" w:rsidP="00BB5E43">
            <w:pPr>
              <w:jc w:val="center"/>
            </w:pPr>
            <w:r w:rsidRPr="00826682">
              <w:rPr>
                <w:sz w:val="20"/>
                <w:szCs w:val="20"/>
              </w:rPr>
              <w:t>2.000</w:t>
            </w:r>
          </w:p>
          <w:p w:rsidR="000F4127" w:rsidRPr="00826682" w:rsidRDefault="00BB5E43" w:rsidP="00BB5E43">
            <w:pPr>
              <w:jc w:val="center"/>
              <w:rPr>
                <w:color w:val="000000"/>
                <w:sz w:val="20"/>
                <w:szCs w:val="20"/>
              </w:rPr>
            </w:pPr>
            <w:r w:rsidRPr="00826682">
              <w:rPr>
                <w:sz w:val="20"/>
                <w:szCs w:val="20"/>
              </w:rPr>
              <w:t>UN.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F4127" w:rsidRPr="00826682" w:rsidRDefault="00BB5E43" w:rsidP="000F4127">
            <w:pPr>
              <w:jc w:val="center"/>
              <w:rPr>
                <w:sz w:val="20"/>
                <w:szCs w:val="20"/>
              </w:rPr>
            </w:pPr>
            <w:r>
              <w:rPr>
                <w:sz w:val="20"/>
                <w:szCs w:val="20"/>
              </w:rPr>
              <w:t>0,3022</w:t>
            </w:r>
          </w:p>
        </w:tc>
      </w:tr>
    </w:tbl>
    <w:p w:rsidR="00930E86" w:rsidRPr="00826682" w:rsidRDefault="00930E86" w:rsidP="00930E86">
      <w:pPr>
        <w:pStyle w:val="Corpodetexto"/>
        <w:rPr>
          <w:sz w:val="16"/>
          <w:szCs w:val="16"/>
        </w:rPr>
      </w:pPr>
    </w:p>
    <w:p w:rsidR="00930E86" w:rsidRPr="00826682" w:rsidRDefault="00930E86" w:rsidP="00930E86">
      <w:pPr>
        <w:pStyle w:val="Corpodetexto"/>
      </w:pPr>
      <w:r w:rsidRPr="00826682">
        <w:rPr>
          <w:b/>
          <w:bCs/>
          <w:color w:val="000000"/>
        </w:rPr>
        <w:t xml:space="preserve">EMPRESA: </w:t>
      </w:r>
      <w:r w:rsidRPr="00826682">
        <w:rPr>
          <w:rFonts w:eastAsia="Calibri"/>
          <w:b/>
          <w:bCs/>
          <w:color w:val="000000"/>
          <w:sz w:val="22"/>
          <w:szCs w:val="22"/>
          <w:lang w:eastAsia="en-US"/>
        </w:rPr>
        <w:t>B</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836"/>
        <w:gridCol w:w="1560"/>
        <w:gridCol w:w="1559"/>
      </w:tblGrid>
      <w:tr w:rsidR="000F4127" w:rsidRPr="00826682" w:rsidTr="000F4127">
        <w:trPr>
          <w:trHeight w:val="692"/>
        </w:trPr>
        <w:tc>
          <w:tcPr>
            <w:tcW w:w="855" w:type="dxa"/>
            <w:shd w:val="clear" w:color="auto" w:fill="auto"/>
          </w:tcPr>
          <w:p w:rsidR="000F4127" w:rsidRPr="00826682" w:rsidRDefault="000F4127" w:rsidP="007C7E61">
            <w:r w:rsidRPr="00826682">
              <w:rPr>
                <w:sz w:val="20"/>
                <w:szCs w:val="20"/>
              </w:rPr>
              <w:t>ITEM</w:t>
            </w:r>
          </w:p>
        </w:tc>
        <w:tc>
          <w:tcPr>
            <w:tcW w:w="5836" w:type="dxa"/>
            <w:shd w:val="clear" w:color="auto" w:fill="auto"/>
          </w:tcPr>
          <w:p w:rsidR="000F4127" w:rsidRPr="00826682" w:rsidRDefault="000F4127" w:rsidP="007C7E61">
            <w:pPr>
              <w:jc w:val="center"/>
            </w:pPr>
            <w:r w:rsidRPr="00826682">
              <w:rPr>
                <w:sz w:val="20"/>
                <w:szCs w:val="20"/>
              </w:rPr>
              <w:t>ESPECIFICAÇÃO DO MATERIAL</w:t>
            </w:r>
          </w:p>
        </w:tc>
        <w:tc>
          <w:tcPr>
            <w:tcW w:w="1560" w:type="dxa"/>
            <w:shd w:val="clear" w:color="auto" w:fill="auto"/>
          </w:tcPr>
          <w:p w:rsidR="000F4127" w:rsidRPr="00826682" w:rsidRDefault="000F4127" w:rsidP="007C7E61">
            <w:pPr>
              <w:jc w:val="center"/>
            </w:pPr>
            <w:r w:rsidRPr="00826682">
              <w:rPr>
                <w:sz w:val="20"/>
                <w:szCs w:val="20"/>
              </w:rPr>
              <w:t>QUANT/UN</w:t>
            </w:r>
          </w:p>
        </w:tc>
        <w:tc>
          <w:tcPr>
            <w:tcW w:w="1559" w:type="dxa"/>
            <w:shd w:val="clear" w:color="auto" w:fill="auto"/>
          </w:tcPr>
          <w:p w:rsidR="000F4127" w:rsidRPr="00826682" w:rsidRDefault="000F4127" w:rsidP="007C7E61">
            <w:pPr>
              <w:jc w:val="center"/>
            </w:pPr>
            <w:r w:rsidRPr="00826682">
              <w:rPr>
                <w:sz w:val="20"/>
                <w:szCs w:val="20"/>
              </w:rPr>
              <w:t>VALOR UNITÁRIO POR ITEM</w:t>
            </w:r>
          </w:p>
        </w:tc>
      </w:tr>
      <w:tr w:rsidR="000F4127" w:rsidRPr="00826682" w:rsidTr="000F4127">
        <w:trPr>
          <w:trHeight w:val="692"/>
        </w:trPr>
        <w:tc>
          <w:tcPr>
            <w:tcW w:w="855" w:type="dxa"/>
            <w:shd w:val="clear" w:color="auto" w:fill="auto"/>
          </w:tcPr>
          <w:p w:rsidR="000F4127" w:rsidRPr="00826682" w:rsidRDefault="000F4127" w:rsidP="007C7E61">
            <w:pPr>
              <w:snapToGrid w:val="0"/>
              <w:rPr>
                <w:sz w:val="20"/>
                <w:szCs w:val="20"/>
              </w:rPr>
            </w:pPr>
          </w:p>
          <w:p w:rsidR="000F4127" w:rsidRPr="00826682" w:rsidRDefault="000F4127" w:rsidP="007C7E61">
            <w:r w:rsidRPr="00826682">
              <w:rPr>
                <w:sz w:val="20"/>
                <w:szCs w:val="20"/>
              </w:rPr>
              <w:t>1</w:t>
            </w:r>
          </w:p>
        </w:tc>
        <w:tc>
          <w:tcPr>
            <w:tcW w:w="5836" w:type="dxa"/>
            <w:shd w:val="clear" w:color="auto" w:fill="auto"/>
          </w:tcPr>
          <w:p w:rsidR="000F4127" w:rsidRPr="00826682" w:rsidRDefault="000F4127" w:rsidP="007C7E61">
            <w:pPr>
              <w:jc w:val="both"/>
            </w:pPr>
            <w:r w:rsidRPr="00826682">
              <w:rPr>
                <w:color w:val="000000"/>
                <w:sz w:val="20"/>
                <w:szCs w:val="20"/>
              </w:rPr>
              <w:t>Envelopes Prontos Timbrado</w:t>
            </w:r>
          </w:p>
          <w:p w:rsidR="000F4127" w:rsidRPr="00826682" w:rsidRDefault="000F4127" w:rsidP="007C7E61">
            <w:pPr>
              <w:jc w:val="both"/>
            </w:pPr>
            <w:r w:rsidRPr="00826682">
              <w:rPr>
                <w:color w:val="000000"/>
                <w:sz w:val="20"/>
                <w:szCs w:val="20"/>
              </w:rPr>
              <w:t xml:space="preserve">22.9x11,4cm; 1x0 Cor, tinta preta em Envelope com </w:t>
            </w:r>
            <w:proofErr w:type="gramStart"/>
            <w:r w:rsidRPr="00826682">
              <w:rPr>
                <w:color w:val="000000"/>
                <w:sz w:val="20"/>
                <w:szCs w:val="20"/>
              </w:rPr>
              <w:t>Janela  80</w:t>
            </w:r>
            <w:proofErr w:type="gramEnd"/>
            <w:r w:rsidRPr="00826682">
              <w:rPr>
                <w:color w:val="000000"/>
                <w:sz w:val="20"/>
                <w:szCs w:val="20"/>
              </w:rPr>
              <w:t xml:space="preserve"> </w:t>
            </w:r>
            <w:proofErr w:type="spellStart"/>
            <w:r w:rsidRPr="00826682">
              <w:rPr>
                <w:color w:val="000000"/>
                <w:sz w:val="20"/>
                <w:szCs w:val="20"/>
              </w:rPr>
              <w:t>gr</w:t>
            </w:r>
            <w:proofErr w:type="spellEnd"/>
            <w:r w:rsidRPr="00826682">
              <w:rPr>
                <w:color w:val="000000"/>
                <w:sz w:val="20"/>
                <w:szCs w:val="20"/>
              </w:rPr>
              <w:t xml:space="preserve"> Saída em CTP</w:t>
            </w:r>
          </w:p>
        </w:tc>
        <w:tc>
          <w:tcPr>
            <w:tcW w:w="1560" w:type="dxa"/>
            <w:shd w:val="clear" w:color="auto" w:fill="auto"/>
          </w:tcPr>
          <w:p w:rsidR="000F4127" w:rsidRPr="00826682" w:rsidRDefault="000F4127" w:rsidP="007C7E61">
            <w:pPr>
              <w:jc w:val="center"/>
            </w:pPr>
            <w:r w:rsidRPr="00826682">
              <w:rPr>
                <w:sz w:val="20"/>
                <w:szCs w:val="20"/>
              </w:rPr>
              <w:t>5.000 UN.</w:t>
            </w:r>
          </w:p>
        </w:tc>
        <w:tc>
          <w:tcPr>
            <w:tcW w:w="1559" w:type="dxa"/>
            <w:shd w:val="clear" w:color="auto" w:fill="auto"/>
          </w:tcPr>
          <w:p w:rsidR="000F4127" w:rsidRPr="00826682" w:rsidRDefault="000F4127" w:rsidP="007C7E61">
            <w:pPr>
              <w:jc w:val="center"/>
            </w:pPr>
            <w:r w:rsidRPr="00826682">
              <w:rPr>
                <w:sz w:val="20"/>
                <w:szCs w:val="20"/>
              </w:rPr>
              <w:t>R$ 0,4097</w:t>
            </w:r>
          </w:p>
        </w:tc>
      </w:tr>
      <w:tr w:rsidR="000F4127" w:rsidRPr="00826682" w:rsidTr="000F4127">
        <w:trPr>
          <w:trHeight w:val="692"/>
        </w:trPr>
        <w:tc>
          <w:tcPr>
            <w:tcW w:w="855" w:type="dxa"/>
            <w:shd w:val="clear" w:color="auto" w:fill="auto"/>
          </w:tcPr>
          <w:p w:rsidR="000F4127" w:rsidRPr="00826682" w:rsidRDefault="000F4127" w:rsidP="007C7E61">
            <w:r w:rsidRPr="00826682">
              <w:rPr>
                <w:sz w:val="20"/>
                <w:szCs w:val="20"/>
              </w:rPr>
              <w:t>2</w:t>
            </w:r>
          </w:p>
        </w:tc>
        <w:tc>
          <w:tcPr>
            <w:tcW w:w="5836" w:type="dxa"/>
            <w:shd w:val="clear" w:color="auto" w:fill="auto"/>
          </w:tcPr>
          <w:p w:rsidR="000F4127" w:rsidRPr="00826682" w:rsidRDefault="000F4127" w:rsidP="007C7E61">
            <w:pPr>
              <w:jc w:val="both"/>
            </w:pPr>
            <w:r w:rsidRPr="00826682">
              <w:rPr>
                <w:color w:val="000000"/>
                <w:sz w:val="20"/>
                <w:szCs w:val="20"/>
              </w:rPr>
              <w:t xml:space="preserve">Envelopes Saco </w:t>
            </w:r>
            <w:proofErr w:type="spellStart"/>
            <w:proofErr w:type="gramStart"/>
            <w:r w:rsidRPr="00826682">
              <w:rPr>
                <w:color w:val="000000"/>
                <w:sz w:val="20"/>
                <w:szCs w:val="20"/>
              </w:rPr>
              <w:t>kraft</w:t>
            </w:r>
            <w:proofErr w:type="spellEnd"/>
            <w:r w:rsidRPr="00826682">
              <w:rPr>
                <w:color w:val="000000"/>
                <w:sz w:val="20"/>
                <w:szCs w:val="20"/>
              </w:rPr>
              <w:t xml:space="preserve"> Timbrado</w:t>
            </w:r>
            <w:proofErr w:type="gramEnd"/>
          </w:p>
          <w:p w:rsidR="000F4127" w:rsidRPr="00826682" w:rsidRDefault="000F4127" w:rsidP="007C7E61">
            <w:pPr>
              <w:jc w:val="both"/>
            </w:pPr>
            <w:r w:rsidRPr="00826682">
              <w:rPr>
                <w:color w:val="000000"/>
                <w:sz w:val="20"/>
                <w:szCs w:val="20"/>
              </w:rPr>
              <w:t xml:space="preserve">26x36 cm, 1x0 Cor, tinta preta em Envelope com Janela Saída 80 </w:t>
            </w:r>
            <w:proofErr w:type="spellStart"/>
            <w:r w:rsidRPr="00826682">
              <w:rPr>
                <w:color w:val="000000"/>
                <w:sz w:val="20"/>
                <w:szCs w:val="20"/>
              </w:rPr>
              <w:t>gr</w:t>
            </w:r>
            <w:proofErr w:type="spellEnd"/>
            <w:r w:rsidRPr="00826682">
              <w:rPr>
                <w:color w:val="000000"/>
                <w:sz w:val="20"/>
                <w:szCs w:val="20"/>
              </w:rPr>
              <w:t xml:space="preserve"> em Saída em CTP</w:t>
            </w:r>
          </w:p>
        </w:tc>
        <w:tc>
          <w:tcPr>
            <w:tcW w:w="1560" w:type="dxa"/>
            <w:shd w:val="clear" w:color="auto" w:fill="auto"/>
          </w:tcPr>
          <w:p w:rsidR="000F4127" w:rsidRPr="00826682" w:rsidRDefault="000F4127" w:rsidP="007C7E61">
            <w:pPr>
              <w:jc w:val="center"/>
            </w:pPr>
            <w:r w:rsidRPr="00826682">
              <w:rPr>
                <w:sz w:val="20"/>
                <w:szCs w:val="20"/>
              </w:rPr>
              <w:t>500</w:t>
            </w:r>
          </w:p>
          <w:p w:rsidR="000F4127" w:rsidRPr="00826682" w:rsidRDefault="000F4127" w:rsidP="007C7E61">
            <w:pPr>
              <w:jc w:val="center"/>
            </w:pPr>
            <w:r w:rsidRPr="00826682">
              <w:rPr>
                <w:sz w:val="20"/>
                <w:szCs w:val="20"/>
              </w:rPr>
              <w:t>UN.</w:t>
            </w:r>
          </w:p>
        </w:tc>
        <w:tc>
          <w:tcPr>
            <w:tcW w:w="1559" w:type="dxa"/>
            <w:shd w:val="clear" w:color="auto" w:fill="auto"/>
          </w:tcPr>
          <w:p w:rsidR="000F4127" w:rsidRPr="00826682" w:rsidRDefault="000F4127" w:rsidP="007C7E61">
            <w:pPr>
              <w:jc w:val="center"/>
            </w:pPr>
            <w:r w:rsidRPr="00826682">
              <w:rPr>
                <w:sz w:val="20"/>
                <w:szCs w:val="20"/>
              </w:rPr>
              <w:t>R$ 0,7309</w:t>
            </w:r>
          </w:p>
        </w:tc>
      </w:tr>
      <w:tr w:rsidR="000F4127" w:rsidRPr="00826682" w:rsidTr="000F4127">
        <w:trPr>
          <w:trHeight w:val="692"/>
        </w:trPr>
        <w:tc>
          <w:tcPr>
            <w:tcW w:w="855" w:type="dxa"/>
            <w:shd w:val="clear" w:color="auto" w:fill="auto"/>
          </w:tcPr>
          <w:p w:rsidR="000F4127" w:rsidRPr="00826682" w:rsidRDefault="000F4127" w:rsidP="007C7E61">
            <w:r w:rsidRPr="00826682">
              <w:rPr>
                <w:sz w:val="20"/>
                <w:szCs w:val="20"/>
              </w:rPr>
              <w:t>3</w:t>
            </w:r>
          </w:p>
          <w:p w:rsidR="000F4127" w:rsidRPr="00826682" w:rsidRDefault="000F4127" w:rsidP="007C7E61">
            <w:pPr>
              <w:rPr>
                <w:sz w:val="20"/>
                <w:szCs w:val="20"/>
              </w:rPr>
            </w:pPr>
          </w:p>
        </w:tc>
        <w:tc>
          <w:tcPr>
            <w:tcW w:w="5836" w:type="dxa"/>
            <w:shd w:val="clear" w:color="auto" w:fill="auto"/>
          </w:tcPr>
          <w:p w:rsidR="000F4127" w:rsidRPr="00826682" w:rsidRDefault="000F4127" w:rsidP="007C7E61">
            <w:pPr>
              <w:jc w:val="both"/>
            </w:pPr>
            <w:r w:rsidRPr="00826682">
              <w:rPr>
                <w:color w:val="000000"/>
                <w:sz w:val="20"/>
                <w:szCs w:val="20"/>
              </w:rPr>
              <w:t xml:space="preserve">Envelopes Saco </w:t>
            </w:r>
            <w:proofErr w:type="spellStart"/>
            <w:proofErr w:type="gramStart"/>
            <w:r w:rsidRPr="00826682">
              <w:rPr>
                <w:color w:val="000000"/>
                <w:sz w:val="20"/>
                <w:szCs w:val="20"/>
              </w:rPr>
              <w:t>kraft</w:t>
            </w:r>
            <w:proofErr w:type="spellEnd"/>
            <w:r w:rsidRPr="00826682">
              <w:rPr>
                <w:color w:val="000000"/>
                <w:sz w:val="20"/>
                <w:szCs w:val="20"/>
              </w:rPr>
              <w:t xml:space="preserve"> Timbrado</w:t>
            </w:r>
            <w:proofErr w:type="gramEnd"/>
          </w:p>
          <w:p w:rsidR="000F4127" w:rsidRPr="00826682" w:rsidRDefault="000F4127" w:rsidP="007C7E61">
            <w:pPr>
              <w:jc w:val="both"/>
            </w:pPr>
            <w:r w:rsidRPr="00826682">
              <w:rPr>
                <w:color w:val="000000"/>
                <w:sz w:val="20"/>
                <w:szCs w:val="20"/>
              </w:rPr>
              <w:t xml:space="preserve">25x18cm, 1x0 Cor, tinta preta em Envelope com Janela Saída 80 </w:t>
            </w:r>
            <w:proofErr w:type="spellStart"/>
            <w:r w:rsidRPr="00826682">
              <w:rPr>
                <w:color w:val="000000"/>
                <w:sz w:val="20"/>
                <w:szCs w:val="20"/>
              </w:rPr>
              <w:t>gr</w:t>
            </w:r>
            <w:proofErr w:type="spellEnd"/>
            <w:r w:rsidRPr="00826682">
              <w:rPr>
                <w:color w:val="000000"/>
                <w:sz w:val="20"/>
                <w:szCs w:val="20"/>
              </w:rPr>
              <w:t xml:space="preserve"> em Saída em CTP</w:t>
            </w:r>
          </w:p>
        </w:tc>
        <w:tc>
          <w:tcPr>
            <w:tcW w:w="1560" w:type="dxa"/>
            <w:shd w:val="clear" w:color="auto" w:fill="auto"/>
          </w:tcPr>
          <w:p w:rsidR="000F4127" w:rsidRPr="00826682" w:rsidRDefault="000F4127" w:rsidP="007C7E61">
            <w:pPr>
              <w:jc w:val="center"/>
            </w:pPr>
            <w:r w:rsidRPr="00826682">
              <w:rPr>
                <w:sz w:val="20"/>
                <w:szCs w:val="20"/>
              </w:rPr>
              <w:t>500</w:t>
            </w:r>
          </w:p>
          <w:p w:rsidR="000F4127" w:rsidRPr="00826682" w:rsidRDefault="000F4127" w:rsidP="007C7E61">
            <w:pPr>
              <w:jc w:val="center"/>
            </w:pPr>
            <w:r w:rsidRPr="00826682">
              <w:rPr>
                <w:sz w:val="20"/>
                <w:szCs w:val="20"/>
              </w:rPr>
              <w:t>UN.</w:t>
            </w:r>
          </w:p>
        </w:tc>
        <w:tc>
          <w:tcPr>
            <w:tcW w:w="1559" w:type="dxa"/>
            <w:shd w:val="clear" w:color="auto" w:fill="auto"/>
          </w:tcPr>
          <w:p w:rsidR="000F4127" w:rsidRPr="00826682" w:rsidRDefault="000F4127" w:rsidP="007C7E61">
            <w:pPr>
              <w:jc w:val="center"/>
            </w:pPr>
            <w:r w:rsidRPr="00826682">
              <w:rPr>
                <w:sz w:val="20"/>
                <w:szCs w:val="20"/>
              </w:rPr>
              <w:t>R$ 0,554</w:t>
            </w:r>
          </w:p>
          <w:p w:rsidR="000F4127" w:rsidRPr="00826682" w:rsidRDefault="000F4127" w:rsidP="007C7E61">
            <w:pPr>
              <w:jc w:val="center"/>
              <w:rPr>
                <w:sz w:val="20"/>
                <w:szCs w:val="20"/>
              </w:rPr>
            </w:pPr>
          </w:p>
        </w:tc>
      </w:tr>
      <w:tr w:rsidR="000F4127" w:rsidRPr="00826682" w:rsidTr="000F4127">
        <w:trPr>
          <w:trHeight w:val="692"/>
        </w:trPr>
        <w:tc>
          <w:tcPr>
            <w:tcW w:w="855" w:type="dxa"/>
            <w:shd w:val="clear" w:color="auto" w:fill="auto"/>
          </w:tcPr>
          <w:p w:rsidR="000F4127" w:rsidRPr="00826682" w:rsidRDefault="000F4127" w:rsidP="007C7E61">
            <w:r w:rsidRPr="00826682">
              <w:rPr>
                <w:sz w:val="20"/>
                <w:szCs w:val="20"/>
              </w:rPr>
              <w:t>4</w:t>
            </w:r>
          </w:p>
        </w:tc>
        <w:tc>
          <w:tcPr>
            <w:tcW w:w="5836" w:type="dxa"/>
            <w:shd w:val="clear" w:color="auto" w:fill="auto"/>
          </w:tcPr>
          <w:p w:rsidR="000F4127" w:rsidRPr="00826682" w:rsidRDefault="000F4127" w:rsidP="007C7E61">
            <w:pPr>
              <w:jc w:val="both"/>
            </w:pPr>
            <w:r w:rsidRPr="00826682">
              <w:rPr>
                <w:color w:val="000000"/>
                <w:sz w:val="20"/>
                <w:szCs w:val="20"/>
              </w:rPr>
              <w:t>Pasta Cinza 46.5x32.5cm, 1x0, tinta preta em CARTOLINA CINZA 240G. Saída em CTP.  Dobra, Corte/Vinco</w:t>
            </w:r>
          </w:p>
        </w:tc>
        <w:tc>
          <w:tcPr>
            <w:tcW w:w="1560" w:type="dxa"/>
            <w:shd w:val="clear" w:color="auto" w:fill="auto"/>
          </w:tcPr>
          <w:p w:rsidR="000F4127" w:rsidRPr="00826682" w:rsidRDefault="000F4127" w:rsidP="007C7E61">
            <w:pPr>
              <w:jc w:val="center"/>
            </w:pPr>
            <w:r w:rsidRPr="00826682">
              <w:rPr>
                <w:sz w:val="20"/>
                <w:szCs w:val="20"/>
              </w:rPr>
              <w:t>1.000</w:t>
            </w:r>
          </w:p>
          <w:p w:rsidR="000F4127" w:rsidRPr="00826682" w:rsidRDefault="000F4127" w:rsidP="007C7E61">
            <w:pPr>
              <w:jc w:val="center"/>
            </w:pPr>
            <w:r w:rsidRPr="00826682">
              <w:rPr>
                <w:sz w:val="20"/>
                <w:szCs w:val="20"/>
              </w:rPr>
              <w:t>UN.</w:t>
            </w:r>
          </w:p>
        </w:tc>
        <w:tc>
          <w:tcPr>
            <w:tcW w:w="1559" w:type="dxa"/>
            <w:shd w:val="clear" w:color="auto" w:fill="auto"/>
          </w:tcPr>
          <w:p w:rsidR="000F4127" w:rsidRPr="00826682" w:rsidRDefault="000F4127" w:rsidP="007C7E61">
            <w:pPr>
              <w:jc w:val="center"/>
            </w:pPr>
            <w:r w:rsidRPr="00826682">
              <w:rPr>
                <w:sz w:val="20"/>
                <w:szCs w:val="20"/>
              </w:rPr>
              <w:t>R$ 0,991</w:t>
            </w:r>
          </w:p>
        </w:tc>
      </w:tr>
      <w:tr w:rsidR="000F4127" w:rsidRPr="00826682" w:rsidTr="000F4127">
        <w:trPr>
          <w:trHeight w:val="692"/>
        </w:trPr>
        <w:tc>
          <w:tcPr>
            <w:tcW w:w="855" w:type="dxa"/>
            <w:shd w:val="clear" w:color="auto" w:fill="auto"/>
          </w:tcPr>
          <w:p w:rsidR="000F4127" w:rsidRPr="00826682" w:rsidRDefault="000F4127" w:rsidP="007C7E61">
            <w:r w:rsidRPr="00826682">
              <w:rPr>
                <w:sz w:val="20"/>
                <w:szCs w:val="20"/>
              </w:rPr>
              <w:t>5</w:t>
            </w:r>
          </w:p>
        </w:tc>
        <w:tc>
          <w:tcPr>
            <w:tcW w:w="5836" w:type="dxa"/>
            <w:shd w:val="clear" w:color="auto" w:fill="auto"/>
          </w:tcPr>
          <w:p w:rsidR="000F4127" w:rsidRPr="00826682" w:rsidRDefault="000F4127" w:rsidP="007C7E61">
            <w:pPr>
              <w:jc w:val="both"/>
            </w:pPr>
            <w:r w:rsidRPr="00826682">
              <w:rPr>
                <w:color w:val="000000"/>
                <w:sz w:val="20"/>
                <w:szCs w:val="20"/>
              </w:rPr>
              <w:t>Pasta Verde 46.5x32.5cm, 1x0, tinta preta em CARTOLINA VERDE 240G. Saída em CTP</w:t>
            </w:r>
            <w:proofErr w:type="gramStart"/>
            <w:r w:rsidRPr="00826682">
              <w:rPr>
                <w:color w:val="000000"/>
                <w:sz w:val="20"/>
                <w:szCs w:val="20"/>
              </w:rPr>
              <w:t>. ,</w:t>
            </w:r>
            <w:proofErr w:type="gramEnd"/>
            <w:r w:rsidRPr="00826682">
              <w:rPr>
                <w:color w:val="000000"/>
                <w:sz w:val="20"/>
                <w:szCs w:val="20"/>
              </w:rPr>
              <w:t xml:space="preserve"> Dobra, Corte/Vinco</w:t>
            </w:r>
          </w:p>
        </w:tc>
        <w:tc>
          <w:tcPr>
            <w:tcW w:w="1560" w:type="dxa"/>
            <w:shd w:val="clear" w:color="auto" w:fill="auto"/>
          </w:tcPr>
          <w:p w:rsidR="000F4127" w:rsidRPr="00826682" w:rsidRDefault="000F4127" w:rsidP="007C7E61">
            <w:pPr>
              <w:jc w:val="center"/>
            </w:pPr>
            <w:r w:rsidRPr="00826682">
              <w:rPr>
                <w:color w:val="000000"/>
                <w:sz w:val="20"/>
                <w:szCs w:val="20"/>
              </w:rPr>
              <w:t xml:space="preserve">10.000 </w:t>
            </w:r>
          </w:p>
          <w:p w:rsidR="000F4127" w:rsidRPr="00826682" w:rsidRDefault="000F4127" w:rsidP="007C7E61">
            <w:pPr>
              <w:jc w:val="center"/>
            </w:pPr>
            <w:r w:rsidRPr="00826682">
              <w:rPr>
                <w:color w:val="000000"/>
                <w:sz w:val="20"/>
                <w:szCs w:val="20"/>
              </w:rPr>
              <w:t>UN.</w:t>
            </w:r>
          </w:p>
        </w:tc>
        <w:tc>
          <w:tcPr>
            <w:tcW w:w="1559" w:type="dxa"/>
            <w:shd w:val="clear" w:color="auto" w:fill="auto"/>
          </w:tcPr>
          <w:p w:rsidR="000F4127" w:rsidRPr="00826682" w:rsidRDefault="000F4127" w:rsidP="007C7E61">
            <w:pPr>
              <w:jc w:val="center"/>
            </w:pPr>
            <w:r w:rsidRPr="00826682">
              <w:rPr>
                <w:sz w:val="20"/>
                <w:szCs w:val="20"/>
              </w:rPr>
              <w:t>R$ 0,9095</w:t>
            </w:r>
          </w:p>
        </w:tc>
      </w:tr>
      <w:tr w:rsidR="000F4127" w:rsidRPr="00826682" w:rsidTr="000F4127">
        <w:trPr>
          <w:trHeight w:val="692"/>
        </w:trPr>
        <w:tc>
          <w:tcPr>
            <w:tcW w:w="855" w:type="dxa"/>
            <w:shd w:val="clear" w:color="auto" w:fill="auto"/>
          </w:tcPr>
          <w:p w:rsidR="000F4127" w:rsidRPr="00826682" w:rsidRDefault="000F4127" w:rsidP="007C7E61">
            <w:r w:rsidRPr="00826682">
              <w:rPr>
                <w:sz w:val="20"/>
                <w:szCs w:val="20"/>
              </w:rPr>
              <w:t>6</w:t>
            </w:r>
          </w:p>
        </w:tc>
        <w:tc>
          <w:tcPr>
            <w:tcW w:w="5836" w:type="dxa"/>
            <w:shd w:val="clear" w:color="auto" w:fill="auto"/>
          </w:tcPr>
          <w:p w:rsidR="000F4127" w:rsidRPr="00826682" w:rsidRDefault="000F4127" w:rsidP="007C7E61">
            <w:pPr>
              <w:jc w:val="both"/>
            </w:pPr>
            <w:r w:rsidRPr="00826682">
              <w:rPr>
                <w:color w:val="000000"/>
                <w:sz w:val="20"/>
                <w:szCs w:val="20"/>
              </w:rPr>
              <w:t>Pasta Amarela 46.5x32.5cm, 1x0, tinta preta em CARTOLINA VERDE 240G. Saída em CTP</w:t>
            </w:r>
            <w:proofErr w:type="gramStart"/>
            <w:r w:rsidRPr="00826682">
              <w:rPr>
                <w:color w:val="000000"/>
                <w:sz w:val="20"/>
                <w:szCs w:val="20"/>
              </w:rPr>
              <w:t>. ,</w:t>
            </w:r>
            <w:proofErr w:type="gramEnd"/>
            <w:r w:rsidRPr="00826682">
              <w:rPr>
                <w:color w:val="000000"/>
                <w:sz w:val="20"/>
                <w:szCs w:val="20"/>
              </w:rPr>
              <w:t xml:space="preserve"> Dobra, Corte/Vinco</w:t>
            </w:r>
          </w:p>
        </w:tc>
        <w:tc>
          <w:tcPr>
            <w:tcW w:w="1560" w:type="dxa"/>
            <w:shd w:val="clear" w:color="auto" w:fill="auto"/>
          </w:tcPr>
          <w:p w:rsidR="000F4127" w:rsidRPr="00826682" w:rsidRDefault="000F4127" w:rsidP="007C7E61">
            <w:pPr>
              <w:jc w:val="center"/>
            </w:pPr>
            <w:r w:rsidRPr="00826682">
              <w:rPr>
                <w:color w:val="000000"/>
                <w:sz w:val="20"/>
                <w:szCs w:val="20"/>
              </w:rPr>
              <w:t xml:space="preserve">1.000 </w:t>
            </w:r>
          </w:p>
        </w:tc>
        <w:tc>
          <w:tcPr>
            <w:tcW w:w="1559" w:type="dxa"/>
            <w:shd w:val="clear" w:color="auto" w:fill="auto"/>
          </w:tcPr>
          <w:p w:rsidR="000F4127" w:rsidRPr="00826682" w:rsidRDefault="000F4127" w:rsidP="007C7E61">
            <w:pPr>
              <w:jc w:val="center"/>
            </w:pPr>
            <w:r w:rsidRPr="00826682">
              <w:rPr>
                <w:sz w:val="20"/>
                <w:szCs w:val="20"/>
              </w:rPr>
              <w:t>R$ 1,281</w:t>
            </w:r>
          </w:p>
        </w:tc>
      </w:tr>
      <w:tr w:rsidR="000F4127" w:rsidRPr="00826682" w:rsidTr="000F4127">
        <w:trPr>
          <w:trHeight w:val="692"/>
        </w:trPr>
        <w:tc>
          <w:tcPr>
            <w:tcW w:w="855" w:type="dxa"/>
            <w:shd w:val="clear" w:color="auto" w:fill="auto"/>
          </w:tcPr>
          <w:p w:rsidR="000F4127" w:rsidRPr="00826682" w:rsidRDefault="000F4127" w:rsidP="007C7E61">
            <w:r w:rsidRPr="00826682">
              <w:rPr>
                <w:sz w:val="20"/>
                <w:szCs w:val="20"/>
              </w:rPr>
              <w:t>7</w:t>
            </w:r>
          </w:p>
        </w:tc>
        <w:tc>
          <w:tcPr>
            <w:tcW w:w="5836" w:type="dxa"/>
            <w:shd w:val="clear" w:color="auto" w:fill="auto"/>
          </w:tcPr>
          <w:p w:rsidR="000F4127" w:rsidRPr="00826682" w:rsidRDefault="000F4127" w:rsidP="007C7E61">
            <w:pPr>
              <w:jc w:val="both"/>
            </w:pPr>
            <w:r w:rsidRPr="00826682">
              <w:rPr>
                <w:color w:val="000000"/>
                <w:sz w:val="20"/>
                <w:szCs w:val="20"/>
              </w:rPr>
              <w:t>Bloco – 40X2 Termo de Notificação</w:t>
            </w:r>
          </w:p>
          <w:p w:rsidR="000F4127" w:rsidRPr="00826682" w:rsidRDefault="000F4127" w:rsidP="007C7E61">
            <w:pPr>
              <w:jc w:val="both"/>
            </w:pPr>
            <w:r w:rsidRPr="00826682">
              <w:rPr>
                <w:color w:val="000000"/>
                <w:sz w:val="20"/>
                <w:szCs w:val="20"/>
              </w:rPr>
              <w:t>1 via 21X29.7CM, 1X</w:t>
            </w:r>
            <w:proofErr w:type="gramStart"/>
            <w:r w:rsidRPr="00826682">
              <w:rPr>
                <w:color w:val="000000"/>
                <w:sz w:val="20"/>
                <w:szCs w:val="20"/>
              </w:rPr>
              <w:t>0  cor</w:t>
            </w:r>
            <w:proofErr w:type="gramEnd"/>
            <w:r w:rsidRPr="00826682">
              <w:rPr>
                <w:color w:val="000000"/>
                <w:sz w:val="20"/>
                <w:szCs w:val="20"/>
              </w:rPr>
              <w:t>, Tinta Preta em AUTOCOPIATIVO CB BRANCA 56g. Intercalado, colado, numerado.</w:t>
            </w:r>
          </w:p>
          <w:p w:rsidR="000F4127" w:rsidRPr="00826682" w:rsidRDefault="000F4127" w:rsidP="007C7E61">
            <w:pPr>
              <w:jc w:val="both"/>
            </w:pPr>
            <w:proofErr w:type="gramStart"/>
            <w:r w:rsidRPr="00826682">
              <w:rPr>
                <w:color w:val="000000"/>
                <w:sz w:val="20"/>
                <w:szCs w:val="20"/>
              </w:rPr>
              <w:t>2 via</w:t>
            </w:r>
            <w:proofErr w:type="gramEnd"/>
            <w:r w:rsidRPr="00826682">
              <w:rPr>
                <w:color w:val="000000"/>
                <w:sz w:val="20"/>
                <w:szCs w:val="20"/>
              </w:rPr>
              <w:t xml:space="preserve"> 21X29.7CM, 1X0 cor, Tinta Preta em AUTOCOPIATIVO CB ROSA 56g. Intercalado, colado, numerado.</w:t>
            </w:r>
          </w:p>
        </w:tc>
        <w:tc>
          <w:tcPr>
            <w:tcW w:w="1560" w:type="dxa"/>
            <w:shd w:val="clear" w:color="auto" w:fill="auto"/>
          </w:tcPr>
          <w:p w:rsidR="000F4127" w:rsidRPr="00826682" w:rsidRDefault="000F4127" w:rsidP="007C7E61">
            <w:pPr>
              <w:jc w:val="center"/>
            </w:pPr>
            <w:r w:rsidRPr="00826682">
              <w:rPr>
                <w:color w:val="000000"/>
                <w:sz w:val="20"/>
                <w:szCs w:val="20"/>
              </w:rPr>
              <w:t xml:space="preserve">30 </w:t>
            </w:r>
            <w:proofErr w:type="gramStart"/>
            <w:r w:rsidRPr="00826682">
              <w:rPr>
                <w:color w:val="000000"/>
                <w:sz w:val="20"/>
                <w:szCs w:val="20"/>
              </w:rPr>
              <w:t>Blocos  (</w:t>
            </w:r>
            <w:proofErr w:type="gramEnd"/>
            <w:r w:rsidRPr="00826682">
              <w:rPr>
                <w:color w:val="000000"/>
                <w:sz w:val="20"/>
                <w:szCs w:val="20"/>
              </w:rPr>
              <w:t xml:space="preserve">40 </w:t>
            </w:r>
            <w:proofErr w:type="spellStart"/>
            <w:r w:rsidRPr="00826682">
              <w:rPr>
                <w:color w:val="000000"/>
                <w:sz w:val="20"/>
                <w:szCs w:val="20"/>
              </w:rPr>
              <w:t>fls</w:t>
            </w:r>
            <w:proofErr w:type="spellEnd"/>
            <w:r w:rsidRPr="00826682">
              <w:rPr>
                <w:color w:val="000000"/>
                <w:sz w:val="20"/>
                <w:szCs w:val="20"/>
              </w:rPr>
              <w:t xml:space="preserve"> – 20 pares)</w:t>
            </w:r>
          </w:p>
        </w:tc>
        <w:tc>
          <w:tcPr>
            <w:tcW w:w="1559" w:type="dxa"/>
            <w:shd w:val="clear" w:color="auto" w:fill="auto"/>
          </w:tcPr>
          <w:p w:rsidR="000F4127" w:rsidRPr="00826682" w:rsidRDefault="000F4127" w:rsidP="007C7E61">
            <w:pPr>
              <w:jc w:val="center"/>
            </w:pPr>
            <w:r w:rsidRPr="00826682">
              <w:rPr>
                <w:sz w:val="20"/>
                <w:szCs w:val="20"/>
              </w:rPr>
              <w:t>R$ 16,7163</w:t>
            </w:r>
          </w:p>
        </w:tc>
      </w:tr>
      <w:tr w:rsidR="000F4127" w:rsidRPr="00826682" w:rsidTr="000F4127">
        <w:trPr>
          <w:trHeight w:val="692"/>
        </w:trPr>
        <w:tc>
          <w:tcPr>
            <w:tcW w:w="855" w:type="dxa"/>
            <w:shd w:val="clear" w:color="auto" w:fill="auto"/>
          </w:tcPr>
          <w:p w:rsidR="000F4127" w:rsidRPr="00826682" w:rsidRDefault="000F4127" w:rsidP="007C7E61">
            <w:r w:rsidRPr="00826682">
              <w:rPr>
                <w:sz w:val="20"/>
                <w:szCs w:val="20"/>
              </w:rPr>
              <w:t>8</w:t>
            </w:r>
          </w:p>
        </w:tc>
        <w:tc>
          <w:tcPr>
            <w:tcW w:w="5836" w:type="dxa"/>
            <w:shd w:val="clear" w:color="auto" w:fill="auto"/>
          </w:tcPr>
          <w:p w:rsidR="000F4127" w:rsidRPr="00826682" w:rsidRDefault="000F4127" w:rsidP="007C7E61">
            <w:pPr>
              <w:jc w:val="both"/>
            </w:pPr>
            <w:r w:rsidRPr="00826682">
              <w:rPr>
                <w:color w:val="000000"/>
                <w:sz w:val="20"/>
                <w:szCs w:val="20"/>
              </w:rPr>
              <w:t xml:space="preserve">Ficha de Visita </w:t>
            </w:r>
          </w:p>
          <w:p w:rsidR="000F4127" w:rsidRPr="00826682" w:rsidRDefault="000F4127" w:rsidP="007C7E61">
            <w:pPr>
              <w:jc w:val="both"/>
            </w:pPr>
            <w:r w:rsidRPr="00826682">
              <w:rPr>
                <w:color w:val="000000"/>
                <w:sz w:val="20"/>
                <w:szCs w:val="20"/>
              </w:rPr>
              <w:t xml:space="preserve">21x14.8cm, 1x0 cor, 1x0 cor, tinta AUTOCOPIATIVO CB branco (1ª </w:t>
            </w:r>
            <w:proofErr w:type="gramStart"/>
            <w:r w:rsidRPr="00826682">
              <w:rPr>
                <w:color w:val="000000"/>
                <w:sz w:val="20"/>
                <w:szCs w:val="20"/>
              </w:rPr>
              <w:t xml:space="preserve">via)   </w:t>
            </w:r>
            <w:proofErr w:type="gramEnd"/>
            <w:r w:rsidRPr="00826682">
              <w:rPr>
                <w:color w:val="000000"/>
                <w:sz w:val="20"/>
                <w:szCs w:val="20"/>
              </w:rPr>
              <w:t>56g. Intercalado, colado, numerado.</w:t>
            </w:r>
          </w:p>
          <w:p w:rsidR="000F4127" w:rsidRPr="00826682" w:rsidRDefault="000F4127" w:rsidP="007C7E61">
            <w:pPr>
              <w:snapToGrid w:val="0"/>
              <w:jc w:val="both"/>
            </w:pPr>
            <w:r w:rsidRPr="00826682">
              <w:rPr>
                <w:color w:val="000000"/>
                <w:sz w:val="20"/>
                <w:szCs w:val="20"/>
              </w:rPr>
              <w:t xml:space="preserve">21x14.8cm, 1x0 cor, 1x0 cor, </w:t>
            </w:r>
            <w:proofErr w:type="gramStart"/>
            <w:r w:rsidRPr="00826682">
              <w:rPr>
                <w:color w:val="000000"/>
                <w:sz w:val="20"/>
                <w:szCs w:val="20"/>
              </w:rPr>
              <w:t>tinta  AUTOCOPIATIVO</w:t>
            </w:r>
            <w:proofErr w:type="gramEnd"/>
            <w:r w:rsidRPr="00826682">
              <w:rPr>
                <w:color w:val="000000"/>
                <w:sz w:val="20"/>
                <w:szCs w:val="20"/>
              </w:rPr>
              <w:t xml:space="preserve"> CB rosa (2ª via)   56g. Intercalado, colado, numerado.</w:t>
            </w:r>
          </w:p>
        </w:tc>
        <w:tc>
          <w:tcPr>
            <w:tcW w:w="1560" w:type="dxa"/>
            <w:shd w:val="clear" w:color="auto" w:fill="auto"/>
          </w:tcPr>
          <w:p w:rsidR="000F4127" w:rsidRPr="00826682" w:rsidRDefault="000F4127" w:rsidP="007C7E61">
            <w:pPr>
              <w:jc w:val="center"/>
            </w:pPr>
            <w:r w:rsidRPr="00826682">
              <w:rPr>
                <w:color w:val="000000"/>
                <w:sz w:val="20"/>
                <w:szCs w:val="20"/>
              </w:rPr>
              <w:t>100 Blocos Impressos</w:t>
            </w:r>
          </w:p>
          <w:p w:rsidR="000F4127" w:rsidRPr="00826682" w:rsidRDefault="000F4127" w:rsidP="007C7E61">
            <w:pPr>
              <w:jc w:val="center"/>
            </w:pPr>
            <w:proofErr w:type="gramStart"/>
            <w:r w:rsidRPr="00826682">
              <w:rPr>
                <w:color w:val="000000"/>
                <w:sz w:val="20"/>
                <w:szCs w:val="20"/>
              </w:rPr>
              <w:t>com</w:t>
            </w:r>
            <w:proofErr w:type="gramEnd"/>
            <w:r w:rsidRPr="00826682">
              <w:rPr>
                <w:color w:val="000000"/>
                <w:sz w:val="20"/>
                <w:szCs w:val="20"/>
              </w:rPr>
              <w:t xml:space="preserve"> 40 folhas -  20 pares</w:t>
            </w:r>
          </w:p>
        </w:tc>
        <w:tc>
          <w:tcPr>
            <w:tcW w:w="1559" w:type="dxa"/>
            <w:shd w:val="clear" w:color="auto" w:fill="auto"/>
          </w:tcPr>
          <w:p w:rsidR="000F4127" w:rsidRPr="00826682" w:rsidRDefault="000F4127" w:rsidP="007C7E61">
            <w:pPr>
              <w:jc w:val="center"/>
            </w:pPr>
            <w:r w:rsidRPr="00826682">
              <w:rPr>
                <w:sz w:val="20"/>
                <w:szCs w:val="20"/>
              </w:rPr>
              <w:t>R$ 7,5595</w:t>
            </w:r>
          </w:p>
        </w:tc>
      </w:tr>
      <w:tr w:rsidR="000F4127" w:rsidRPr="00826682" w:rsidTr="000F4127">
        <w:trPr>
          <w:trHeight w:val="692"/>
        </w:trPr>
        <w:tc>
          <w:tcPr>
            <w:tcW w:w="855" w:type="dxa"/>
            <w:shd w:val="clear" w:color="auto" w:fill="auto"/>
          </w:tcPr>
          <w:p w:rsidR="000F4127" w:rsidRPr="00826682" w:rsidRDefault="000F4127" w:rsidP="007C7E61">
            <w:r w:rsidRPr="00826682">
              <w:rPr>
                <w:sz w:val="20"/>
                <w:szCs w:val="20"/>
              </w:rPr>
              <w:t>9</w:t>
            </w:r>
          </w:p>
        </w:tc>
        <w:tc>
          <w:tcPr>
            <w:tcW w:w="5836" w:type="dxa"/>
            <w:shd w:val="clear" w:color="auto" w:fill="auto"/>
          </w:tcPr>
          <w:p w:rsidR="000F4127" w:rsidRPr="00826682" w:rsidRDefault="000F4127" w:rsidP="007C7E61">
            <w:pPr>
              <w:jc w:val="both"/>
            </w:pPr>
            <w:r w:rsidRPr="00826682">
              <w:rPr>
                <w:color w:val="000000"/>
                <w:sz w:val="20"/>
                <w:szCs w:val="20"/>
              </w:rPr>
              <w:t>Cartão de Visita (diversos)</w:t>
            </w:r>
          </w:p>
          <w:p w:rsidR="000F4127" w:rsidRPr="00826682" w:rsidRDefault="000F4127" w:rsidP="007C7E61">
            <w:pPr>
              <w:jc w:val="both"/>
            </w:pPr>
            <w:r w:rsidRPr="00826682">
              <w:rPr>
                <w:color w:val="000000"/>
                <w:sz w:val="20"/>
                <w:szCs w:val="20"/>
              </w:rPr>
              <w:t xml:space="preserve">9x5cm, 4x4 cores, tinta escala em </w:t>
            </w:r>
            <w:proofErr w:type="spellStart"/>
            <w:r w:rsidRPr="00826682">
              <w:rPr>
                <w:color w:val="000000"/>
                <w:sz w:val="20"/>
                <w:szCs w:val="20"/>
              </w:rPr>
              <w:t>couche</w:t>
            </w:r>
            <w:proofErr w:type="spellEnd"/>
            <w:r w:rsidRPr="00826682">
              <w:rPr>
                <w:color w:val="000000"/>
                <w:sz w:val="20"/>
                <w:szCs w:val="20"/>
              </w:rPr>
              <w:t xml:space="preserve"> brilho 300g. </w:t>
            </w:r>
          </w:p>
          <w:p w:rsidR="000F4127" w:rsidRPr="00826682" w:rsidRDefault="000F4127" w:rsidP="007C7E61">
            <w:pPr>
              <w:snapToGrid w:val="0"/>
              <w:jc w:val="both"/>
            </w:pPr>
            <w:r w:rsidRPr="00826682">
              <w:rPr>
                <w:color w:val="000000"/>
                <w:sz w:val="20"/>
                <w:szCs w:val="20"/>
              </w:rPr>
              <w:t>Laminado fosco = 2 lados</w:t>
            </w:r>
          </w:p>
        </w:tc>
        <w:tc>
          <w:tcPr>
            <w:tcW w:w="1560" w:type="dxa"/>
            <w:shd w:val="clear" w:color="auto" w:fill="auto"/>
          </w:tcPr>
          <w:p w:rsidR="000F4127" w:rsidRPr="00826682" w:rsidRDefault="000F4127" w:rsidP="007C7E61">
            <w:pPr>
              <w:jc w:val="center"/>
            </w:pPr>
            <w:r w:rsidRPr="00826682">
              <w:rPr>
                <w:sz w:val="20"/>
                <w:szCs w:val="20"/>
              </w:rPr>
              <w:t>2.000</w:t>
            </w:r>
          </w:p>
          <w:p w:rsidR="000F4127" w:rsidRPr="00826682" w:rsidRDefault="000F4127" w:rsidP="007C7E61">
            <w:pPr>
              <w:jc w:val="center"/>
            </w:pPr>
            <w:r w:rsidRPr="00826682">
              <w:rPr>
                <w:sz w:val="20"/>
                <w:szCs w:val="20"/>
              </w:rPr>
              <w:t>UN.</w:t>
            </w:r>
          </w:p>
        </w:tc>
        <w:tc>
          <w:tcPr>
            <w:tcW w:w="1559" w:type="dxa"/>
            <w:shd w:val="clear" w:color="auto" w:fill="auto"/>
          </w:tcPr>
          <w:p w:rsidR="000F4127" w:rsidRPr="00826682" w:rsidRDefault="000F4127" w:rsidP="007C7E61">
            <w:pPr>
              <w:jc w:val="center"/>
            </w:pPr>
            <w:r>
              <w:rPr>
                <w:sz w:val="20"/>
                <w:szCs w:val="20"/>
              </w:rPr>
              <w:t>R$ 0,23</w:t>
            </w:r>
            <w:r w:rsidRPr="00826682">
              <w:rPr>
                <w:sz w:val="20"/>
                <w:szCs w:val="20"/>
              </w:rPr>
              <w:t>03</w:t>
            </w:r>
          </w:p>
        </w:tc>
      </w:tr>
    </w:tbl>
    <w:p w:rsidR="00930E86" w:rsidRPr="00826682" w:rsidRDefault="00930E86" w:rsidP="00930E86">
      <w:pPr>
        <w:pStyle w:val="Corpodetexto"/>
        <w:rPr>
          <w:sz w:val="16"/>
          <w:szCs w:val="16"/>
        </w:rPr>
      </w:pPr>
    </w:p>
    <w:p w:rsidR="00930E86" w:rsidRPr="00826682" w:rsidRDefault="00930E86" w:rsidP="00930E86">
      <w:pPr>
        <w:pStyle w:val="Corpodetexto"/>
      </w:pPr>
      <w:r w:rsidRPr="00826682">
        <w:rPr>
          <w:b/>
          <w:bCs/>
          <w:color w:val="000000"/>
        </w:rPr>
        <w:t>EMPRESA: C</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5896"/>
        <w:gridCol w:w="1276"/>
        <w:gridCol w:w="1559"/>
      </w:tblGrid>
      <w:tr w:rsidR="000F4127" w:rsidRPr="00826682" w:rsidTr="000F4127">
        <w:trPr>
          <w:trHeight w:val="692"/>
        </w:trPr>
        <w:tc>
          <w:tcPr>
            <w:tcW w:w="795" w:type="dxa"/>
            <w:shd w:val="clear" w:color="auto" w:fill="auto"/>
          </w:tcPr>
          <w:p w:rsidR="000F4127" w:rsidRPr="00826682" w:rsidRDefault="000F4127" w:rsidP="007C7E61">
            <w:r w:rsidRPr="00826682">
              <w:rPr>
                <w:sz w:val="20"/>
                <w:szCs w:val="20"/>
              </w:rPr>
              <w:t>ITEM</w:t>
            </w:r>
          </w:p>
        </w:tc>
        <w:tc>
          <w:tcPr>
            <w:tcW w:w="5896" w:type="dxa"/>
            <w:shd w:val="clear" w:color="auto" w:fill="auto"/>
          </w:tcPr>
          <w:p w:rsidR="000F4127" w:rsidRPr="00826682" w:rsidRDefault="000F4127" w:rsidP="007C7E61">
            <w:pPr>
              <w:jc w:val="center"/>
            </w:pPr>
            <w:r w:rsidRPr="00826682">
              <w:rPr>
                <w:sz w:val="20"/>
                <w:szCs w:val="20"/>
              </w:rPr>
              <w:t>ESPECIFICAÇÃO DO MATERIAL</w:t>
            </w:r>
          </w:p>
        </w:tc>
        <w:tc>
          <w:tcPr>
            <w:tcW w:w="1276" w:type="dxa"/>
            <w:shd w:val="clear" w:color="auto" w:fill="auto"/>
          </w:tcPr>
          <w:p w:rsidR="000F4127" w:rsidRPr="00826682" w:rsidRDefault="000F4127" w:rsidP="007C7E61">
            <w:pPr>
              <w:jc w:val="center"/>
            </w:pPr>
            <w:r w:rsidRPr="00826682">
              <w:rPr>
                <w:sz w:val="20"/>
                <w:szCs w:val="20"/>
              </w:rPr>
              <w:t>QUANT/UN</w:t>
            </w:r>
          </w:p>
        </w:tc>
        <w:tc>
          <w:tcPr>
            <w:tcW w:w="1559" w:type="dxa"/>
            <w:shd w:val="clear" w:color="auto" w:fill="auto"/>
          </w:tcPr>
          <w:p w:rsidR="000F4127" w:rsidRPr="00826682" w:rsidRDefault="000F4127" w:rsidP="007C7E61">
            <w:pPr>
              <w:jc w:val="center"/>
            </w:pPr>
            <w:r w:rsidRPr="00826682">
              <w:rPr>
                <w:sz w:val="20"/>
                <w:szCs w:val="20"/>
              </w:rPr>
              <w:t>VALOR UNITÁRIO POR ITEM</w:t>
            </w:r>
          </w:p>
        </w:tc>
      </w:tr>
      <w:tr w:rsidR="000F4127" w:rsidRPr="00826682" w:rsidTr="000F4127">
        <w:trPr>
          <w:trHeight w:val="692"/>
        </w:trPr>
        <w:tc>
          <w:tcPr>
            <w:tcW w:w="795" w:type="dxa"/>
            <w:shd w:val="clear" w:color="auto" w:fill="auto"/>
          </w:tcPr>
          <w:p w:rsidR="000F4127" w:rsidRPr="00826682" w:rsidRDefault="000F4127" w:rsidP="007C7E61">
            <w:pPr>
              <w:snapToGrid w:val="0"/>
              <w:rPr>
                <w:sz w:val="20"/>
                <w:szCs w:val="20"/>
              </w:rPr>
            </w:pPr>
          </w:p>
          <w:p w:rsidR="000F4127" w:rsidRPr="00826682" w:rsidRDefault="000F4127" w:rsidP="007C7E61">
            <w:r w:rsidRPr="00826682">
              <w:rPr>
                <w:sz w:val="20"/>
                <w:szCs w:val="20"/>
              </w:rPr>
              <w:t>1</w:t>
            </w:r>
          </w:p>
        </w:tc>
        <w:tc>
          <w:tcPr>
            <w:tcW w:w="5896" w:type="dxa"/>
            <w:shd w:val="clear" w:color="auto" w:fill="auto"/>
          </w:tcPr>
          <w:p w:rsidR="000F4127" w:rsidRPr="00826682" w:rsidRDefault="000F4127" w:rsidP="007C7E61">
            <w:pPr>
              <w:jc w:val="both"/>
            </w:pPr>
            <w:r w:rsidRPr="00826682">
              <w:rPr>
                <w:color w:val="000000"/>
                <w:sz w:val="20"/>
                <w:szCs w:val="20"/>
              </w:rPr>
              <w:t xml:space="preserve">Envelopes Prontos </w:t>
            </w:r>
            <w:proofErr w:type="spellStart"/>
            <w:r w:rsidRPr="00826682">
              <w:rPr>
                <w:color w:val="000000"/>
                <w:sz w:val="20"/>
                <w:szCs w:val="20"/>
              </w:rPr>
              <w:t>Timprado</w:t>
            </w:r>
            <w:proofErr w:type="spellEnd"/>
          </w:p>
          <w:p w:rsidR="000F4127" w:rsidRPr="00826682" w:rsidRDefault="000F4127" w:rsidP="007C7E61">
            <w:pPr>
              <w:jc w:val="both"/>
            </w:pPr>
            <w:r w:rsidRPr="00826682">
              <w:rPr>
                <w:color w:val="000000"/>
                <w:sz w:val="20"/>
                <w:szCs w:val="20"/>
              </w:rPr>
              <w:t xml:space="preserve">22.9x11,4cm; 1x0 Cor, tinta preta em Envelope com Janela Deslocada   80 </w:t>
            </w:r>
            <w:proofErr w:type="spellStart"/>
            <w:r w:rsidRPr="00826682">
              <w:rPr>
                <w:color w:val="000000"/>
                <w:sz w:val="20"/>
                <w:szCs w:val="20"/>
              </w:rPr>
              <w:t>gr</w:t>
            </w:r>
            <w:proofErr w:type="spellEnd"/>
            <w:r w:rsidRPr="00826682">
              <w:rPr>
                <w:color w:val="000000"/>
                <w:sz w:val="20"/>
                <w:szCs w:val="20"/>
              </w:rPr>
              <w:t xml:space="preserve"> Saída em CTP</w:t>
            </w:r>
          </w:p>
        </w:tc>
        <w:tc>
          <w:tcPr>
            <w:tcW w:w="1276" w:type="dxa"/>
            <w:shd w:val="clear" w:color="auto" w:fill="auto"/>
          </w:tcPr>
          <w:p w:rsidR="000F4127" w:rsidRPr="00826682" w:rsidRDefault="000F4127" w:rsidP="007C7E61">
            <w:pPr>
              <w:jc w:val="center"/>
            </w:pPr>
            <w:r w:rsidRPr="00826682">
              <w:rPr>
                <w:sz w:val="20"/>
                <w:szCs w:val="20"/>
              </w:rPr>
              <w:t>5.000 UN.</w:t>
            </w:r>
          </w:p>
        </w:tc>
        <w:tc>
          <w:tcPr>
            <w:tcW w:w="1559" w:type="dxa"/>
            <w:shd w:val="clear" w:color="auto" w:fill="auto"/>
          </w:tcPr>
          <w:p w:rsidR="000F4127" w:rsidRPr="00826682" w:rsidRDefault="000F4127" w:rsidP="007C7E61">
            <w:pPr>
              <w:jc w:val="center"/>
            </w:pPr>
            <w:r w:rsidRPr="00826682">
              <w:rPr>
                <w:sz w:val="20"/>
                <w:szCs w:val="20"/>
              </w:rPr>
              <w:t>R$     0,15</w:t>
            </w:r>
          </w:p>
        </w:tc>
      </w:tr>
      <w:tr w:rsidR="000F4127" w:rsidRPr="00826682" w:rsidTr="000F4127">
        <w:trPr>
          <w:trHeight w:val="692"/>
        </w:trPr>
        <w:tc>
          <w:tcPr>
            <w:tcW w:w="795" w:type="dxa"/>
            <w:shd w:val="clear" w:color="auto" w:fill="auto"/>
          </w:tcPr>
          <w:p w:rsidR="000F4127" w:rsidRPr="00826682" w:rsidRDefault="000F4127" w:rsidP="007C7E61">
            <w:r w:rsidRPr="00826682">
              <w:rPr>
                <w:sz w:val="20"/>
                <w:szCs w:val="20"/>
              </w:rPr>
              <w:t>2</w:t>
            </w:r>
          </w:p>
        </w:tc>
        <w:tc>
          <w:tcPr>
            <w:tcW w:w="5896" w:type="dxa"/>
            <w:shd w:val="clear" w:color="auto" w:fill="auto"/>
          </w:tcPr>
          <w:p w:rsidR="000F4127" w:rsidRPr="00826682" w:rsidRDefault="000F4127" w:rsidP="007C7E61">
            <w:pPr>
              <w:jc w:val="both"/>
            </w:pPr>
            <w:r w:rsidRPr="00826682">
              <w:rPr>
                <w:color w:val="000000"/>
                <w:sz w:val="20"/>
                <w:szCs w:val="20"/>
              </w:rPr>
              <w:t xml:space="preserve">Envelopes Saco </w:t>
            </w:r>
            <w:proofErr w:type="spellStart"/>
            <w:proofErr w:type="gramStart"/>
            <w:r w:rsidRPr="00826682">
              <w:rPr>
                <w:color w:val="000000"/>
                <w:sz w:val="20"/>
                <w:szCs w:val="20"/>
              </w:rPr>
              <w:t>kraft</w:t>
            </w:r>
            <w:proofErr w:type="spellEnd"/>
            <w:r w:rsidRPr="00826682">
              <w:rPr>
                <w:color w:val="000000"/>
                <w:sz w:val="20"/>
                <w:szCs w:val="20"/>
              </w:rPr>
              <w:t xml:space="preserve"> Timbrado</w:t>
            </w:r>
            <w:proofErr w:type="gramEnd"/>
          </w:p>
          <w:p w:rsidR="000F4127" w:rsidRPr="00826682" w:rsidRDefault="000F4127" w:rsidP="007C7E61">
            <w:pPr>
              <w:jc w:val="both"/>
            </w:pPr>
            <w:r w:rsidRPr="00826682">
              <w:rPr>
                <w:color w:val="000000"/>
                <w:sz w:val="20"/>
                <w:szCs w:val="20"/>
              </w:rPr>
              <w:t xml:space="preserve">26x36 cm, 1x0 Cor, tinta preta em Envelope com Janela Saída 80 </w:t>
            </w:r>
            <w:proofErr w:type="spellStart"/>
            <w:r w:rsidRPr="00826682">
              <w:rPr>
                <w:color w:val="000000"/>
                <w:sz w:val="20"/>
                <w:szCs w:val="20"/>
              </w:rPr>
              <w:t>gr</w:t>
            </w:r>
            <w:proofErr w:type="spellEnd"/>
            <w:r w:rsidRPr="00826682">
              <w:rPr>
                <w:color w:val="000000"/>
                <w:sz w:val="20"/>
                <w:szCs w:val="20"/>
              </w:rPr>
              <w:t xml:space="preserve"> em Saída em CTP</w:t>
            </w:r>
          </w:p>
        </w:tc>
        <w:tc>
          <w:tcPr>
            <w:tcW w:w="1276" w:type="dxa"/>
            <w:shd w:val="clear" w:color="auto" w:fill="auto"/>
          </w:tcPr>
          <w:p w:rsidR="000F4127" w:rsidRPr="00826682" w:rsidRDefault="000F4127" w:rsidP="007C7E61">
            <w:pPr>
              <w:jc w:val="center"/>
            </w:pPr>
            <w:r w:rsidRPr="00826682">
              <w:rPr>
                <w:sz w:val="20"/>
                <w:szCs w:val="20"/>
              </w:rPr>
              <w:t>500</w:t>
            </w:r>
          </w:p>
          <w:p w:rsidR="000F4127" w:rsidRPr="00826682" w:rsidRDefault="000F4127" w:rsidP="007C7E61">
            <w:pPr>
              <w:jc w:val="center"/>
            </w:pPr>
            <w:r w:rsidRPr="00826682">
              <w:rPr>
                <w:sz w:val="20"/>
                <w:szCs w:val="20"/>
              </w:rPr>
              <w:t>UN.</w:t>
            </w:r>
          </w:p>
        </w:tc>
        <w:tc>
          <w:tcPr>
            <w:tcW w:w="1559" w:type="dxa"/>
            <w:shd w:val="clear" w:color="auto" w:fill="auto"/>
          </w:tcPr>
          <w:p w:rsidR="000F4127" w:rsidRPr="00826682" w:rsidRDefault="000F4127" w:rsidP="007C7E61">
            <w:pPr>
              <w:jc w:val="center"/>
            </w:pPr>
            <w:r w:rsidRPr="00826682">
              <w:rPr>
                <w:sz w:val="20"/>
                <w:szCs w:val="20"/>
              </w:rPr>
              <w:t>R$   0,54</w:t>
            </w:r>
          </w:p>
        </w:tc>
      </w:tr>
      <w:tr w:rsidR="000F4127" w:rsidRPr="00826682" w:rsidTr="000F4127">
        <w:trPr>
          <w:trHeight w:val="692"/>
        </w:trPr>
        <w:tc>
          <w:tcPr>
            <w:tcW w:w="795" w:type="dxa"/>
            <w:shd w:val="clear" w:color="auto" w:fill="auto"/>
          </w:tcPr>
          <w:p w:rsidR="000F4127" w:rsidRPr="00826682" w:rsidRDefault="000F4127" w:rsidP="007C7E61">
            <w:r w:rsidRPr="00826682">
              <w:rPr>
                <w:sz w:val="20"/>
                <w:szCs w:val="20"/>
              </w:rPr>
              <w:t>3</w:t>
            </w:r>
          </w:p>
          <w:p w:rsidR="000F4127" w:rsidRPr="00826682" w:rsidRDefault="000F4127" w:rsidP="007C7E61">
            <w:pPr>
              <w:rPr>
                <w:sz w:val="20"/>
                <w:szCs w:val="20"/>
              </w:rPr>
            </w:pPr>
          </w:p>
        </w:tc>
        <w:tc>
          <w:tcPr>
            <w:tcW w:w="5896" w:type="dxa"/>
            <w:shd w:val="clear" w:color="auto" w:fill="auto"/>
          </w:tcPr>
          <w:p w:rsidR="000F4127" w:rsidRPr="00826682" w:rsidRDefault="000F4127" w:rsidP="007C7E61">
            <w:pPr>
              <w:jc w:val="both"/>
            </w:pPr>
            <w:r w:rsidRPr="00826682">
              <w:rPr>
                <w:color w:val="000000"/>
                <w:sz w:val="20"/>
                <w:szCs w:val="20"/>
              </w:rPr>
              <w:t xml:space="preserve">Envelopes Saco </w:t>
            </w:r>
            <w:proofErr w:type="spellStart"/>
            <w:proofErr w:type="gramStart"/>
            <w:r w:rsidRPr="00826682">
              <w:rPr>
                <w:color w:val="000000"/>
                <w:sz w:val="20"/>
                <w:szCs w:val="20"/>
              </w:rPr>
              <w:t>kraft</w:t>
            </w:r>
            <w:proofErr w:type="spellEnd"/>
            <w:r w:rsidRPr="00826682">
              <w:rPr>
                <w:color w:val="000000"/>
                <w:sz w:val="20"/>
                <w:szCs w:val="20"/>
              </w:rPr>
              <w:t xml:space="preserve"> Timbrado</w:t>
            </w:r>
            <w:proofErr w:type="gramEnd"/>
          </w:p>
          <w:p w:rsidR="000F4127" w:rsidRPr="00826682" w:rsidRDefault="000F4127" w:rsidP="007C7E61">
            <w:pPr>
              <w:jc w:val="both"/>
            </w:pPr>
            <w:r w:rsidRPr="00826682">
              <w:rPr>
                <w:color w:val="000000"/>
                <w:sz w:val="20"/>
                <w:szCs w:val="20"/>
              </w:rPr>
              <w:t xml:space="preserve">25x18cm, 1x0 Cor, tinta preta em Envelope com Janela Saída 80 </w:t>
            </w:r>
            <w:proofErr w:type="spellStart"/>
            <w:r w:rsidRPr="00826682">
              <w:rPr>
                <w:color w:val="000000"/>
                <w:sz w:val="20"/>
                <w:szCs w:val="20"/>
              </w:rPr>
              <w:t>gr</w:t>
            </w:r>
            <w:proofErr w:type="spellEnd"/>
            <w:r w:rsidRPr="00826682">
              <w:rPr>
                <w:color w:val="000000"/>
                <w:sz w:val="20"/>
                <w:szCs w:val="20"/>
              </w:rPr>
              <w:t xml:space="preserve"> em Saída em CTP</w:t>
            </w:r>
          </w:p>
        </w:tc>
        <w:tc>
          <w:tcPr>
            <w:tcW w:w="1276" w:type="dxa"/>
            <w:shd w:val="clear" w:color="auto" w:fill="auto"/>
          </w:tcPr>
          <w:p w:rsidR="000F4127" w:rsidRPr="00826682" w:rsidRDefault="000F4127" w:rsidP="007C7E61">
            <w:pPr>
              <w:jc w:val="center"/>
            </w:pPr>
            <w:r w:rsidRPr="00826682">
              <w:rPr>
                <w:sz w:val="20"/>
                <w:szCs w:val="20"/>
              </w:rPr>
              <w:t>500</w:t>
            </w:r>
          </w:p>
          <w:p w:rsidR="000F4127" w:rsidRPr="00826682" w:rsidRDefault="000F4127" w:rsidP="007C7E61">
            <w:pPr>
              <w:jc w:val="center"/>
            </w:pPr>
            <w:r w:rsidRPr="00826682">
              <w:rPr>
                <w:sz w:val="20"/>
                <w:szCs w:val="20"/>
              </w:rPr>
              <w:t>UN.</w:t>
            </w:r>
          </w:p>
        </w:tc>
        <w:tc>
          <w:tcPr>
            <w:tcW w:w="1559" w:type="dxa"/>
            <w:shd w:val="clear" w:color="auto" w:fill="auto"/>
          </w:tcPr>
          <w:p w:rsidR="000F4127" w:rsidRPr="00826682" w:rsidRDefault="000F4127" w:rsidP="007C7E61">
            <w:pPr>
              <w:jc w:val="center"/>
            </w:pPr>
            <w:r w:rsidRPr="00826682">
              <w:rPr>
                <w:sz w:val="20"/>
                <w:szCs w:val="20"/>
              </w:rPr>
              <w:t>R$   0,40</w:t>
            </w:r>
          </w:p>
        </w:tc>
      </w:tr>
      <w:tr w:rsidR="000F4127" w:rsidRPr="00826682" w:rsidTr="000F4127">
        <w:trPr>
          <w:trHeight w:val="692"/>
        </w:trPr>
        <w:tc>
          <w:tcPr>
            <w:tcW w:w="795" w:type="dxa"/>
            <w:shd w:val="clear" w:color="auto" w:fill="auto"/>
          </w:tcPr>
          <w:p w:rsidR="000F4127" w:rsidRPr="00826682" w:rsidRDefault="000F4127" w:rsidP="007C7E61">
            <w:r w:rsidRPr="00826682">
              <w:rPr>
                <w:sz w:val="20"/>
                <w:szCs w:val="20"/>
              </w:rPr>
              <w:t>4</w:t>
            </w:r>
          </w:p>
        </w:tc>
        <w:tc>
          <w:tcPr>
            <w:tcW w:w="5896" w:type="dxa"/>
            <w:shd w:val="clear" w:color="auto" w:fill="auto"/>
          </w:tcPr>
          <w:p w:rsidR="000F4127" w:rsidRPr="00826682" w:rsidRDefault="000F4127" w:rsidP="007C7E61">
            <w:pPr>
              <w:jc w:val="both"/>
            </w:pPr>
            <w:r w:rsidRPr="00826682">
              <w:rPr>
                <w:color w:val="000000"/>
                <w:sz w:val="20"/>
                <w:szCs w:val="20"/>
              </w:rPr>
              <w:t>Pasta Cinza 46.5x32.5cm, 1x0, tinta preta em CARTOLINA CINZA 240G. Saída em CTP.  Dobra, Corte/Vinco</w:t>
            </w:r>
          </w:p>
        </w:tc>
        <w:tc>
          <w:tcPr>
            <w:tcW w:w="1276" w:type="dxa"/>
            <w:shd w:val="clear" w:color="auto" w:fill="auto"/>
          </w:tcPr>
          <w:p w:rsidR="000F4127" w:rsidRPr="00826682" w:rsidRDefault="000F4127" w:rsidP="007C7E61">
            <w:pPr>
              <w:jc w:val="center"/>
            </w:pPr>
            <w:r w:rsidRPr="00826682">
              <w:rPr>
                <w:sz w:val="20"/>
                <w:szCs w:val="20"/>
              </w:rPr>
              <w:t>1.000</w:t>
            </w:r>
          </w:p>
          <w:p w:rsidR="000F4127" w:rsidRPr="00826682" w:rsidRDefault="000F4127" w:rsidP="007C7E61">
            <w:pPr>
              <w:jc w:val="center"/>
            </w:pPr>
            <w:r w:rsidRPr="00826682">
              <w:rPr>
                <w:sz w:val="20"/>
                <w:szCs w:val="20"/>
              </w:rPr>
              <w:t>UN.</w:t>
            </w:r>
          </w:p>
        </w:tc>
        <w:tc>
          <w:tcPr>
            <w:tcW w:w="1559" w:type="dxa"/>
            <w:shd w:val="clear" w:color="auto" w:fill="auto"/>
          </w:tcPr>
          <w:p w:rsidR="000F4127" w:rsidRPr="00826682" w:rsidRDefault="000F4127" w:rsidP="007C7E61">
            <w:pPr>
              <w:jc w:val="center"/>
            </w:pPr>
            <w:r w:rsidRPr="00826682">
              <w:rPr>
                <w:sz w:val="20"/>
                <w:szCs w:val="20"/>
              </w:rPr>
              <w:t>R$   1,28</w:t>
            </w:r>
          </w:p>
        </w:tc>
      </w:tr>
      <w:tr w:rsidR="000F4127" w:rsidRPr="00826682" w:rsidTr="000F4127">
        <w:trPr>
          <w:trHeight w:val="692"/>
        </w:trPr>
        <w:tc>
          <w:tcPr>
            <w:tcW w:w="795" w:type="dxa"/>
            <w:shd w:val="clear" w:color="auto" w:fill="auto"/>
          </w:tcPr>
          <w:p w:rsidR="000F4127" w:rsidRPr="00826682" w:rsidRDefault="000F4127" w:rsidP="007C7E61">
            <w:r w:rsidRPr="00826682">
              <w:rPr>
                <w:sz w:val="20"/>
                <w:szCs w:val="20"/>
              </w:rPr>
              <w:t>5</w:t>
            </w:r>
          </w:p>
        </w:tc>
        <w:tc>
          <w:tcPr>
            <w:tcW w:w="5896" w:type="dxa"/>
            <w:shd w:val="clear" w:color="auto" w:fill="auto"/>
          </w:tcPr>
          <w:p w:rsidR="000F4127" w:rsidRPr="00826682" w:rsidRDefault="000F4127" w:rsidP="007C7E61">
            <w:pPr>
              <w:jc w:val="both"/>
            </w:pPr>
            <w:r w:rsidRPr="00826682">
              <w:rPr>
                <w:color w:val="000000"/>
                <w:sz w:val="20"/>
                <w:szCs w:val="20"/>
              </w:rPr>
              <w:t>Pasta Verde 46.5x32.5cm, 1x0, tinta preta em CARTOLINA VERDE 240G. Saída em CTP</w:t>
            </w:r>
            <w:proofErr w:type="gramStart"/>
            <w:r w:rsidRPr="00826682">
              <w:rPr>
                <w:color w:val="000000"/>
                <w:sz w:val="20"/>
                <w:szCs w:val="20"/>
              </w:rPr>
              <w:t>. ,</w:t>
            </w:r>
            <w:proofErr w:type="gramEnd"/>
            <w:r w:rsidRPr="00826682">
              <w:rPr>
                <w:color w:val="000000"/>
                <w:sz w:val="20"/>
                <w:szCs w:val="20"/>
              </w:rPr>
              <w:t xml:space="preserve"> Dobra, Corte/Vinco</w:t>
            </w:r>
          </w:p>
        </w:tc>
        <w:tc>
          <w:tcPr>
            <w:tcW w:w="1276" w:type="dxa"/>
            <w:shd w:val="clear" w:color="auto" w:fill="auto"/>
          </w:tcPr>
          <w:p w:rsidR="000F4127" w:rsidRPr="00826682" w:rsidRDefault="000F4127" w:rsidP="007C7E61">
            <w:pPr>
              <w:jc w:val="center"/>
            </w:pPr>
            <w:r w:rsidRPr="00826682">
              <w:rPr>
                <w:color w:val="000000"/>
                <w:sz w:val="20"/>
                <w:szCs w:val="20"/>
              </w:rPr>
              <w:t xml:space="preserve">10.000 </w:t>
            </w:r>
          </w:p>
          <w:p w:rsidR="000F4127" w:rsidRPr="00826682" w:rsidRDefault="000F4127" w:rsidP="007C7E61">
            <w:pPr>
              <w:jc w:val="center"/>
            </w:pPr>
            <w:r w:rsidRPr="00826682">
              <w:rPr>
                <w:color w:val="000000"/>
                <w:sz w:val="20"/>
                <w:szCs w:val="20"/>
              </w:rPr>
              <w:t>UN.</w:t>
            </w:r>
          </w:p>
        </w:tc>
        <w:tc>
          <w:tcPr>
            <w:tcW w:w="1559" w:type="dxa"/>
            <w:shd w:val="clear" w:color="auto" w:fill="auto"/>
          </w:tcPr>
          <w:p w:rsidR="000F4127" w:rsidRPr="00826682" w:rsidRDefault="000F4127" w:rsidP="007C7E61">
            <w:pPr>
              <w:jc w:val="center"/>
            </w:pPr>
            <w:r w:rsidRPr="00826682">
              <w:rPr>
                <w:sz w:val="20"/>
                <w:szCs w:val="20"/>
              </w:rPr>
              <w:t>R$   0,866</w:t>
            </w:r>
          </w:p>
          <w:p w:rsidR="000F4127" w:rsidRPr="00826682" w:rsidRDefault="000F4127" w:rsidP="007C7E61">
            <w:pPr>
              <w:jc w:val="center"/>
              <w:rPr>
                <w:sz w:val="20"/>
                <w:szCs w:val="20"/>
              </w:rPr>
            </w:pPr>
          </w:p>
        </w:tc>
      </w:tr>
      <w:tr w:rsidR="000F4127" w:rsidRPr="00826682" w:rsidTr="000F4127">
        <w:trPr>
          <w:trHeight w:val="692"/>
        </w:trPr>
        <w:tc>
          <w:tcPr>
            <w:tcW w:w="795" w:type="dxa"/>
            <w:shd w:val="clear" w:color="auto" w:fill="auto"/>
          </w:tcPr>
          <w:p w:rsidR="000F4127" w:rsidRPr="00826682" w:rsidRDefault="000F4127" w:rsidP="007C7E61">
            <w:r w:rsidRPr="00826682">
              <w:rPr>
                <w:sz w:val="20"/>
                <w:szCs w:val="20"/>
              </w:rPr>
              <w:t>6</w:t>
            </w:r>
          </w:p>
        </w:tc>
        <w:tc>
          <w:tcPr>
            <w:tcW w:w="5896" w:type="dxa"/>
            <w:shd w:val="clear" w:color="auto" w:fill="auto"/>
          </w:tcPr>
          <w:p w:rsidR="000F4127" w:rsidRPr="00826682" w:rsidRDefault="000F4127" w:rsidP="007C7E61">
            <w:pPr>
              <w:jc w:val="both"/>
            </w:pPr>
            <w:r w:rsidRPr="00826682">
              <w:rPr>
                <w:color w:val="000000"/>
                <w:sz w:val="20"/>
                <w:szCs w:val="20"/>
              </w:rPr>
              <w:t>Pasta Amarela 46.5x32.5cm, 1x0, tinta preta em CARTOLINA VERDE 240G. Saída em CTP</w:t>
            </w:r>
            <w:proofErr w:type="gramStart"/>
            <w:r w:rsidRPr="00826682">
              <w:rPr>
                <w:color w:val="000000"/>
                <w:sz w:val="20"/>
                <w:szCs w:val="20"/>
              </w:rPr>
              <w:t>. ,</w:t>
            </w:r>
            <w:proofErr w:type="gramEnd"/>
            <w:r w:rsidRPr="00826682">
              <w:rPr>
                <w:color w:val="000000"/>
                <w:sz w:val="20"/>
                <w:szCs w:val="20"/>
              </w:rPr>
              <w:t xml:space="preserve"> Dobra, Corte/Vinco</w:t>
            </w:r>
          </w:p>
        </w:tc>
        <w:tc>
          <w:tcPr>
            <w:tcW w:w="1276" w:type="dxa"/>
            <w:shd w:val="clear" w:color="auto" w:fill="auto"/>
          </w:tcPr>
          <w:p w:rsidR="000F4127" w:rsidRPr="00826682" w:rsidRDefault="000F4127" w:rsidP="007C7E61">
            <w:pPr>
              <w:jc w:val="center"/>
            </w:pPr>
            <w:r w:rsidRPr="00826682">
              <w:rPr>
                <w:color w:val="000000"/>
                <w:sz w:val="20"/>
                <w:szCs w:val="20"/>
              </w:rPr>
              <w:t xml:space="preserve">1.000 </w:t>
            </w:r>
          </w:p>
        </w:tc>
        <w:tc>
          <w:tcPr>
            <w:tcW w:w="1559" w:type="dxa"/>
            <w:shd w:val="clear" w:color="auto" w:fill="auto"/>
          </w:tcPr>
          <w:p w:rsidR="000F4127" w:rsidRPr="00826682" w:rsidRDefault="000F4127" w:rsidP="007C7E61">
            <w:pPr>
              <w:jc w:val="center"/>
            </w:pPr>
            <w:r w:rsidRPr="00826682">
              <w:rPr>
                <w:sz w:val="20"/>
                <w:szCs w:val="20"/>
              </w:rPr>
              <w:t>R$   1,20</w:t>
            </w:r>
          </w:p>
        </w:tc>
      </w:tr>
      <w:tr w:rsidR="000F4127" w:rsidRPr="00826682" w:rsidTr="000F4127">
        <w:trPr>
          <w:trHeight w:val="692"/>
        </w:trPr>
        <w:tc>
          <w:tcPr>
            <w:tcW w:w="795" w:type="dxa"/>
            <w:shd w:val="clear" w:color="auto" w:fill="auto"/>
          </w:tcPr>
          <w:p w:rsidR="000F4127" w:rsidRPr="00826682" w:rsidRDefault="000F4127" w:rsidP="007C7E61">
            <w:r w:rsidRPr="00826682">
              <w:rPr>
                <w:sz w:val="20"/>
                <w:szCs w:val="20"/>
              </w:rPr>
              <w:t>7</w:t>
            </w:r>
          </w:p>
        </w:tc>
        <w:tc>
          <w:tcPr>
            <w:tcW w:w="5896" w:type="dxa"/>
            <w:shd w:val="clear" w:color="auto" w:fill="auto"/>
          </w:tcPr>
          <w:p w:rsidR="000F4127" w:rsidRPr="00826682" w:rsidRDefault="000F4127" w:rsidP="007C7E61">
            <w:pPr>
              <w:jc w:val="both"/>
            </w:pPr>
            <w:r w:rsidRPr="00826682">
              <w:rPr>
                <w:color w:val="000000"/>
                <w:sz w:val="20"/>
                <w:szCs w:val="20"/>
              </w:rPr>
              <w:t>Bloco – 40X2 Termo de Notificação</w:t>
            </w:r>
          </w:p>
          <w:p w:rsidR="000F4127" w:rsidRPr="00826682" w:rsidRDefault="000F4127" w:rsidP="007C7E61">
            <w:pPr>
              <w:jc w:val="both"/>
            </w:pPr>
            <w:r w:rsidRPr="00826682">
              <w:rPr>
                <w:color w:val="000000"/>
                <w:sz w:val="20"/>
                <w:szCs w:val="20"/>
              </w:rPr>
              <w:t>1 via 21X29.7CM, 1X</w:t>
            </w:r>
            <w:proofErr w:type="gramStart"/>
            <w:r w:rsidRPr="00826682">
              <w:rPr>
                <w:color w:val="000000"/>
                <w:sz w:val="20"/>
                <w:szCs w:val="20"/>
              </w:rPr>
              <w:t>0  cor</w:t>
            </w:r>
            <w:proofErr w:type="gramEnd"/>
            <w:r w:rsidRPr="00826682">
              <w:rPr>
                <w:color w:val="000000"/>
                <w:sz w:val="20"/>
                <w:szCs w:val="20"/>
              </w:rPr>
              <w:t>, Tinta Preta em AUTOCOPIATIVO CB BRANCA 56g. Intercalado, colado, numerado.</w:t>
            </w:r>
          </w:p>
          <w:p w:rsidR="000F4127" w:rsidRPr="00826682" w:rsidRDefault="000F4127" w:rsidP="007C7E61">
            <w:pPr>
              <w:jc w:val="both"/>
            </w:pPr>
            <w:proofErr w:type="gramStart"/>
            <w:r w:rsidRPr="00826682">
              <w:rPr>
                <w:color w:val="000000"/>
                <w:sz w:val="20"/>
                <w:szCs w:val="20"/>
              </w:rPr>
              <w:t>2 via</w:t>
            </w:r>
            <w:proofErr w:type="gramEnd"/>
            <w:r w:rsidRPr="00826682">
              <w:rPr>
                <w:color w:val="000000"/>
                <w:sz w:val="20"/>
                <w:szCs w:val="20"/>
              </w:rPr>
              <w:t xml:space="preserve"> 21X29.7CM, 1X0 cor, Tinta Preta em AUTOCOPIATIVO CB ROSA 56g. Intercalado, colado, numerado.</w:t>
            </w:r>
          </w:p>
        </w:tc>
        <w:tc>
          <w:tcPr>
            <w:tcW w:w="1276" w:type="dxa"/>
            <w:shd w:val="clear" w:color="auto" w:fill="auto"/>
          </w:tcPr>
          <w:p w:rsidR="000F4127" w:rsidRPr="00826682" w:rsidRDefault="000F4127" w:rsidP="007C7E61">
            <w:pPr>
              <w:jc w:val="center"/>
            </w:pPr>
            <w:r>
              <w:rPr>
                <w:color w:val="000000"/>
                <w:sz w:val="20"/>
                <w:szCs w:val="20"/>
              </w:rPr>
              <w:t>1</w:t>
            </w:r>
          </w:p>
        </w:tc>
        <w:tc>
          <w:tcPr>
            <w:tcW w:w="1559" w:type="dxa"/>
            <w:shd w:val="clear" w:color="auto" w:fill="auto"/>
          </w:tcPr>
          <w:p w:rsidR="000F4127" w:rsidRPr="00826682" w:rsidRDefault="000F4127" w:rsidP="007C7E61">
            <w:pPr>
              <w:jc w:val="center"/>
            </w:pPr>
            <w:r w:rsidRPr="00826682">
              <w:rPr>
                <w:sz w:val="20"/>
                <w:szCs w:val="20"/>
              </w:rPr>
              <w:t>R$   11,75</w:t>
            </w:r>
          </w:p>
        </w:tc>
      </w:tr>
      <w:tr w:rsidR="000F4127" w:rsidRPr="00826682" w:rsidTr="000F4127">
        <w:trPr>
          <w:trHeight w:val="692"/>
        </w:trPr>
        <w:tc>
          <w:tcPr>
            <w:tcW w:w="795" w:type="dxa"/>
            <w:shd w:val="clear" w:color="auto" w:fill="auto"/>
          </w:tcPr>
          <w:p w:rsidR="000F4127" w:rsidRPr="00826682" w:rsidRDefault="000F4127" w:rsidP="007C7E61">
            <w:r w:rsidRPr="00826682">
              <w:rPr>
                <w:sz w:val="20"/>
                <w:szCs w:val="20"/>
              </w:rPr>
              <w:t>8</w:t>
            </w:r>
          </w:p>
        </w:tc>
        <w:tc>
          <w:tcPr>
            <w:tcW w:w="5896" w:type="dxa"/>
            <w:shd w:val="clear" w:color="auto" w:fill="auto"/>
          </w:tcPr>
          <w:p w:rsidR="000F4127" w:rsidRPr="00826682" w:rsidRDefault="000F4127" w:rsidP="007C7E61">
            <w:pPr>
              <w:jc w:val="both"/>
            </w:pPr>
            <w:r w:rsidRPr="00826682">
              <w:rPr>
                <w:color w:val="000000"/>
                <w:sz w:val="20"/>
                <w:szCs w:val="20"/>
              </w:rPr>
              <w:t xml:space="preserve">Ficha de Visita </w:t>
            </w:r>
          </w:p>
          <w:p w:rsidR="000F4127" w:rsidRPr="00826682" w:rsidRDefault="000F4127" w:rsidP="007C7E61">
            <w:pPr>
              <w:jc w:val="both"/>
            </w:pPr>
            <w:r w:rsidRPr="00826682">
              <w:rPr>
                <w:color w:val="000000"/>
                <w:sz w:val="20"/>
                <w:szCs w:val="20"/>
              </w:rPr>
              <w:t xml:space="preserve">21x14.8cm, 1x0 cor, 1x0 cor, tinta AUTOCOPIATIVO CB branco (1ª </w:t>
            </w:r>
            <w:proofErr w:type="gramStart"/>
            <w:r w:rsidRPr="00826682">
              <w:rPr>
                <w:color w:val="000000"/>
                <w:sz w:val="20"/>
                <w:szCs w:val="20"/>
              </w:rPr>
              <w:t xml:space="preserve">via)   </w:t>
            </w:r>
            <w:proofErr w:type="gramEnd"/>
            <w:r w:rsidRPr="00826682">
              <w:rPr>
                <w:color w:val="000000"/>
                <w:sz w:val="20"/>
                <w:szCs w:val="20"/>
              </w:rPr>
              <w:t>56g. Intercalado, colado, numerado.</w:t>
            </w:r>
          </w:p>
          <w:p w:rsidR="000F4127" w:rsidRPr="00826682" w:rsidRDefault="000F4127" w:rsidP="007C7E61">
            <w:pPr>
              <w:snapToGrid w:val="0"/>
              <w:jc w:val="both"/>
            </w:pPr>
            <w:r w:rsidRPr="00826682">
              <w:rPr>
                <w:color w:val="000000"/>
                <w:sz w:val="20"/>
                <w:szCs w:val="20"/>
              </w:rPr>
              <w:t xml:space="preserve">21x14.8cm, 1x0 cor, 1x0 cor, </w:t>
            </w:r>
            <w:proofErr w:type="gramStart"/>
            <w:r w:rsidRPr="00826682">
              <w:rPr>
                <w:color w:val="000000"/>
                <w:sz w:val="20"/>
                <w:szCs w:val="20"/>
              </w:rPr>
              <w:t>tinta  AUTOCOPIATIVO</w:t>
            </w:r>
            <w:proofErr w:type="gramEnd"/>
            <w:r w:rsidRPr="00826682">
              <w:rPr>
                <w:color w:val="000000"/>
                <w:sz w:val="20"/>
                <w:szCs w:val="20"/>
              </w:rPr>
              <w:t xml:space="preserve"> CB rosa (2ª via)   56g. Intercalado, colado, numerado.</w:t>
            </w:r>
          </w:p>
        </w:tc>
        <w:tc>
          <w:tcPr>
            <w:tcW w:w="1276" w:type="dxa"/>
            <w:shd w:val="clear" w:color="auto" w:fill="auto"/>
          </w:tcPr>
          <w:p w:rsidR="000F4127" w:rsidRPr="00826682" w:rsidRDefault="000F4127" w:rsidP="007C7E61">
            <w:pPr>
              <w:jc w:val="center"/>
            </w:pPr>
            <w:r w:rsidRPr="00826682">
              <w:rPr>
                <w:color w:val="000000"/>
                <w:sz w:val="20"/>
                <w:szCs w:val="20"/>
              </w:rPr>
              <w:t>100 Blocos Impressos</w:t>
            </w:r>
          </w:p>
          <w:p w:rsidR="000F4127" w:rsidRPr="00826682" w:rsidRDefault="000F4127" w:rsidP="007C7E61">
            <w:pPr>
              <w:jc w:val="center"/>
            </w:pPr>
            <w:proofErr w:type="gramStart"/>
            <w:r w:rsidRPr="00826682">
              <w:rPr>
                <w:color w:val="000000"/>
                <w:sz w:val="20"/>
                <w:szCs w:val="20"/>
              </w:rPr>
              <w:t>com</w:t>
            </w:r>
            <w:proofErr w:type="gramEnd"/>
            <w:r w:rsidRPr="00826682">
              <w:rPr>
                <w:color w:val="000000"/>
                <w:sz w:val="20"/>
                <w:szCs w:val="20"/>
              </w:rPr>
              <w:t xml:space="preserve"> 40 folhas -  20 pares</w:t>
            </w:r>
          </w:p>
        </w:tc>
        <w:tc>
          <w:tcPr>
            <w:tcW w:w="1559" w:type="dxa"/>
            <w:shd w:val="clear" w:color="auto" w:fill="auto"/>
          </w:tcPr>
          <w:p w:rsidR="000F4127" w:rsidRPr="00826682" w:rsidRDefault="000F4127" w:rsidP="007C7E61">
            <w:pPr>
              <w:jc w:val="center"/>
            </w:pPr>
            <w:r w:rsidRPr="00826682">
              <w:rPr>
                <w:sz w:val="20"/>
                <w:szCs w:val="20"/>
              </w:rPr>
              <w:t>R$   7,14</w:t>
            </w:r>
          </w:p>
        </w:tc>
      </w:tr>
      <w:tr w:rsidR="000F4127" w:rsidRPr="00826682" w:rsidTr="000F4127">
        <w:trPr>
          <w:trHeight w:val="692"/>
        </w:trPr>
        <w:tc>
          <w:tcPr>
            <w:tcW w:w="795" w:type="dxa"/>
            <w:shd w:val="clear" w:color="auto" w:fill="auto"/>
          </w:tcPr>
          <w:p w:rsidR="000F4127" w:rsidRPr="00826682" w:rsidRDefault="000F4127" w:rsidP="007C7E61">
            <w:r w:rsidRPr="00826682">
              <w:rPr>
                <w:sz w:val="20"/>
                <w:szCs w:val="20"/>
              </w:rPr>
              <w:t>9</w:t>
            </w:r>
          </w:p>
        </w:tc>
        <w:tc>
          <w:tcPr>
            <w:tcW w:w="5896" w:type="dxa"/>
            <w:shd w:val="clear" w:color="auto" w:fill="auto"/>
          </w:tcPr>
          <w:p w:rsidR="000F4127" w:rsidRPr="00826682" w:rsidRDefault="000F4127" w:rsidP="007C7E61">
            <w:pPr>
              <w:jc w:val="both"/>
            </w:pPr>
            <w:r w:rsidRPr="00826682">
              <w:rPr>
                <w:color w:val="000000"/>
                <w:sz w:val="20"/>
                <w:szCs w:val="20"/>
              </w:rPr>
              <w:t>Cartão de Visita (diversos)</w:t>
            </w:r>
          </w:p>
          <w:p w:rsidR="000F4127" w:rsidRPr="00826682" w:rsidRDefault="000F4127" w:rsidP="007C7E61">
            <w:pPr>
              <w:jc w:val="both"/>
            </w:pPr>
            <w:r w:rsidRPr="00826682">
              <w:rPr>
                <w:color w:val="000000"/>
                <w:sz w:val="20"/>
                <w:szCs w:val="20"/>
              </w:rPr>
              <w:t xml:space="preserve">9x5cm, 4x4 cores, tinta escala em </w:t>
            </w:r>
            <w:proofErr w:type="spellStart"/>
            <w:r w:rsidRPr="00826682">
              <w:rPr>
                <w:color w:val="000000"/>
                <w:sz w:val="20"/>
                <w:szCs w:val="20"/>
              </w:rPr>
              <w:t>couche</w:t>
            </w:r>
            <w:proofErr w:type="spellEnd"/>
            <w:r w:rsidRPr="00826682">
              <w:rPr>
                <w:color w:val="000000"/>
                <w:sz w:val="20"/>
                <w:szCs w:val="20"/>
              </w:rPr>
              <w:t xml:space="preserve"> brilho 300g. </w:t>
            </w:r>
          </w:p>
          <w:p w:rsidR="000F4127" w:rsidRPr="00826682" w:rsidRDefault="000F4127" w:rsidP="007C7E61">
            <w:pPr>
              <w:snapToGrid w:val="0"/>
              <w:jc w:val="both"/>
            </w:pPr>
            <w:r w:rsidRPr="00826682">
              <w:rPr>
                <w:color w:val="000000"/>
                <w:sz w:val="20"/>
                <w:szCs w:val="20"/>
              </w:rPr>
              <w:t>Laminado fosco = 2 lados</w:t>
            </w:r>
          </w:p>
        </w:tc>
        <w:tc>
          <w:tcPr>
            <w:tcW w:w="1276" w:type="dxa"/>
            <w:shd w:val="clear" w:color="auto" w:fill="auto"/>
          </w:tcPr>
          <w:p w:rsidR="000F4127" w:rsidRPr="00826682" w:rsidRDefault="000F4127" w:rsidP="007C7E61">
            <w:pPr>
              <w:jc w:val="center"/>
            </w:pPr>
            <w:r w:rsidRPr="00826682">
              <w:rPr>
                <w:sz w:val="20"/>
                <w:szCs w:val="20"/>
              </w:rPr>
              <w:t>2.000</w:t>
            </w:r>
          </w:p>
          <w:p w:rsidR="000F4127" w:rsidRPr="00826682" w:rsidRDefault="000F4127" w:rsidP="007C7E61">
            <w:pPr>
              <w:jc w:val="center"/>
            </w:pPr>
            <w:r w:rsidRPr="00826682">
              <w:rPr>
                <w:sz w:val="20"/>
                <w:szCs w:val="20"/>
              </w:rPr>
              <w:t>UN.</w:t>
            </w:r>
          </w:p>
        </w:tc>
        <w:tc>
          <w:tcPr>
            <w:tcW w:w="1559" w:type="dxa"/>
            <w:shd w:val="clear" w:color="auto" w:fill="auto"/>
          </w:tcPr>
          <w:p w:rsidR="000F4127" w:rsidRPr="00826682" w:rsidRDefault="000F4127" w:rsidP="007C7E61">
            <w:pPr>
              <w:jc w:val="center"/>
            </w:pPr>
            <w:r w:rsidRPr="00826682">
              <w:rPr>
                <w:sz w:val="20"/>
                <w:szCs w:val="20"/>
              </w:rPr>
              <w:t>R$   0,19</w:t>
            </w:r>
          </w:p>
        </w:tc>
      </w:tr>
    </w:tbl>
    <w:p w:rsidR="00930E86" w:rsidRPr="00826682" w:rsidRDefault="00930E86" w:rsidP="00930E86">
      <w:pPr>
        <w:shd w:val="clear" w:color="auto" w:fill="FFFFFF"/>
        <w:spacing w:before="90"/>
        <w:jc w:val="both"/>
        <w:rPr>
          <w:sz w:val="16"/>
          <w:szCs w:val="16"/>
        </w:rPr>
      </w:pPr>
    </w:p>
    <w:p w:rsidR="00930E86" w:rsidRPr="00826682" w:rsidRDefault="00930E86" w:rsidP="00930E86">
      <w:pPr>
        <w:shd w:val="clear" w:color="auto" w:fill="FFFFFF"/>
        <w:spacing w:before="90"/>
        <w:jc w:val="both"/>
      </w:pPr>
      <w:r w:rsidRPr="00826682">
        <w:rPr>
          <w:b/>
        </w:rPr>
        <w:t>8.2.</w:t>
      </w:r>
      <w:r w:rsidRPr="00826682">
        <w:t xml:space="preserve"> Os</w:t>
      </w:r>
      <w:r w:rsidRPr="00826682">
        <w:rPr>
          <w:b/>
        </w:rPr>
        <w:t xml:space="preserve"> valores máximos de referência para os valores unitários de cada item a ser ofertado, </w:t>
      </w:r>
      <w:r w:rsidRPr="00826682">
        <w:t>analisados os valores médios das cotações prévias,</w:t>
      </w:r>
      <w:r w:rsidRPr="00826682">
        <w:rPr>
          <w:b/>
        </w:rPr>
        <w:t xml:space="preserve"> são os que constam da tabela do item 8.1 acima</w:t>
      </w:r>
      <w:r w:rsidRPr="00826682">
        <w:t xml:space="preserve">, considerando até a quarta casa decimal após a vírgula (porque algumas empresas cotaram dessa forma e para fins de tornar os valores totais de cada item e o valor total global em lote único mais fidedignos) e fazendo os necessários arredondamentos. </w:t>
      </w:r>
      <w:r w:rsidRPr="00826682">
        <w:rPr>
          <w:b/>
        </w:rPr>
        <w:t>Serão desclassificadas as propostas com valores superiores aos valores máximos de referência.</w:t>
      </w:r>
    </w:p>
    <w:p w:rsidR="00930E86" w:rsidRPr="00826682" w:rsidRDefault="00930E86" w:rsidP="00930E86">
      <w:pPr>
        <w:shd w:val="clear" w:color="auto" w:fill="FFFFFF"/>
        <w:spacing w:before="90"/>
        <w:jc w:val="both"/>
      </w:pPr>
      <w:r w:rsidRPr="00826682">
        <w:rPr>
          <w:b/>
        </w:rPr>
        <w:t>8.3.</w:t>
      </w:r>
      <w:r w:rsidRPr="00826682">
        <w:t xml:space="preserve"> O</w:t>
      </w:r>
      <w:r w:rsidRPr="00826682">
        <w:rPr>
          <w:b/>
        </w:rPr>
        <w:t xml:space="preserve"> valor máximo de referência para o valor total global em lote único a ser ofertado</w:t>
      </w:r>
      <w:r w:rsidRPr="00826682">
        <w:t>, analisado o valor médio das cotações prévias,</w:t>
      </w:r>
      <w:r w:rsidRPr="00826682">
        <w:rPr>
          <w:b/>
        </w:rPr>
        <w:t xml:space="preserve"> é de </w:t>
      </w:r>
      <w:r w:rsidRPr="00826682">
        <w:rPr>
          <w:b/>
          <w:bCs/>
        </w:rPr>
        <w:t>R$ 13.</w:t>
      </w:r>
      <w:r w:rsidR="000F4127">
        <w:rPr>
          <w:b/>
          <w:bCs/>
        </w:rPr>
        <w:t>801.71</w:t>
      </w:r>
      <w:r w:rsidRPr="00826682">
        <w:rPr>
          <w:b/>
          <w:bCs/>
        </w:rPr>
        <w:t xml:space="preserve"> (treze mil oitocentos e </w:t>
      </w:r>
      <w:r w:rsidR="000F4127">
        <w:rPr>
          <w:b/>
          <w:bCs/>
        </w:rPr>
        <w:t>um</w:t>
      </w:r>
      <w:r w:rsidRPr="00826682">
        <w:rPr>
          <w:b/>
          <w:bCs/>
        </w:rPr>
        <w:t xml:space="preserve"> reai</w:t>
      </w:r>
      <w:r w:rsidR="000F4127">
        <w:rPr>
          <w:b/>
          <w:bCs/>
        </w:rPr>
        <w:t xml:space="preserve">s e setenta e um </w:t>
      </w:r>
      <w:r w:rsidRPr="00826682">
        <w:rPr>
          <w:b/>
          <w:bCs/>
        </w:rPr>
        <w:t>centavos)</w:t>
      </w:r>
      <w:r w:rsidRPr="00826682">
        <w:rPr>
          <w:b/>
        </w:rPr>
        <w:t xml:space="preserve">, </w:t>
      </w:r>
      <w:r w:rsidRPr="00826682">
        <w:t xml:space="preserve">considerando até a segunda casa decimal após a vírgula e fazendo os necessários arredondamentos. </w:t>
      </w:r>
      <w:r w:rsidRPr="00826682">
        <w:rPr>
          <w:b/>
        </w:rPr>
        <w:t>Serão desclassificadas as propostas com valor superior ao valor máximo de referência.</w:t>
      </w:r>
    </w:p>
    <w:p w:rsidR="00930E86" w:rsidRDefault="00930E86" w:rsidP="000F4127">
      <w:pPr>
        <w:jc w:val="both"/>
        <w:rPr>
          <w:b/>
        </w:rPr>
      </w:pPr>
      <w:r w:rsidRPr="00826682">
        <w:rPr>
          <w:b/>
        </w:rPr>
        <w:t xml:space="preserve">8.5. </w:t>
      </w:r>
      <w:r w:rsidRPr="00826682">
        <w:rPr>
          <w:b/>
          <w:bCs/>
        </w:rPr>
        <w:t>P</w:t>
      </w:r>
      <w:r w:rsidRPr="00826682">
        <w:rPr>
          <w:b/>
        </w:rPr>
        <w:t>ara fins de resultado e classificação na licitação</w:t>
      </w:r>
      <w:r w:rsidRPr="00826682">
        <w:rPr>
          <w:b/>
          <w:color w:val="000000"/>
        </w:rPr>
        <w:t xml:space="preserve">, será considerado apenas o menor </w:t>
      </w:r>
      <w:r w:rsidRPr="00826682">
        <w:rPr>
          <w:b/>
        </w:rPr>
        <w:t xml:space="preserve">valor total global em lote único, </w:t>
      </w:r>
      <w:r w:rsidRPr="00826682">
        <w:rPr>
          <w:b/>
          <w:color w:val="000000"/>
        </w:rPr>
        <w:t xml:space="preserve">sendo o valor máximo permitido o valor da média de mercado, mas as empresas também deverão informar os </w:t>
      </w:r>
      <w:r w:rsidRPr="00826682">
        <w:rPr>
          <w:b/>
        </w:rPr>
        <w:t>valores unitários e totais de cada item, sendo os valores máximos permitidos os valores das respectivas médias de mercado, vedada a ausência de proposta em relação a qualquer dos itens, tudo sob pena de desclassificação da proposta.</w:t>
      </w:r>
    </w:p>
    <w:p w:rsidR="00BB5E43" w:rsidRDefault="00BB5E43" w:rsidP="000F4127">
      <w:pPr>
        <w:jc w:val="both"/>
        <w:rPr>
          <w:b/>
        </w:rPr>
      </w:pPr>
    </w:p>
    <w:p w:rsidR="00BB5E43" w:rsidRDefault="00BB5E43" w:rsidP="000F4127">
      <w:pPr>
        <w:jc w:val="both"/>
        <w:rPr>
          <w:b/>
        </w:rPr>
      </w:pPr>
    </w:p>
    <w:p w:rsidR="00BB5E43" w:rsidRDefault="00BB5E43" w:rsidP="000F4127">
      <w:pPr>
        <w:jc w:val="both"/>
        <w:rPr>
          <w:b/>
        </w:rPr>
      </w:pPr>
    </w:p>
    <w:p w:rsidR="00BB5E43" w:rsidRDefault="00BB5E43" w:rsidP="000F4127">
      <w:pPr>
        <w:jc w:val="both"/>
        <w:rPr>
          <w:b/>
        </w:rPr>
      </w:pPr>
    </w:p>
    <w:p w:rsidR="00BB5E43" w:rsidRDefault="00BB5E43" w:rsidP="000F4127">
      <w:pPr>
        <w:jc w:val="both"/>
        <w:rPr>
          <w:b/>
        </w:rPr>
      </w:pPr>
    </w:p>
    <w:p w:rsidR="00BB5E43" w:rsidRDefault="00BB5E43" w:rsidP="000F4127">
      <w:pPr>
        <w:jc w:val="both"/>
        <w:rPr>
          <w:b/>
        </w:rPr>
      </w:pPr>
    </w:p>
    <w:p w:rsidR="00BB5E43" w:rsidRPr="00826682" w:rsidRDefault="00BB5E43" w:rsidP="000F4127">
      <w:pPr>
        <w:jc w:val="both"/>
        <w:rPr>
          <w:b/>
          <w:color w:val="000000"/>
          <w:sz w:val="23"/>
          <w:szCs w:val="23"/>
        </w:rPr>
      </w:pPr>
    </w:p>
    <w:p w:rsidR="001B4E88" w:rsidRPr="00826682" w:rsidRDefault="001B4E88" w:rsidP="004E444E">
      <w:pPr>
        <w:ind w:right="17"/>
        <w:jc w:val="both"/>
        <w:rPr>
          <w:b/>
          <w:color w:val="000000"/>
          <w:sz w:val="23"/>
          <w:szCs w:val="23"/>
        </w:rPr>
      </w:pPr>
    </w:p>
    <w:p w:rsidR="00FF1633" w:rsidRPr="00826682" w:rsidRDefault="00FF1633" w:rsidP="009B7D15">
      <w:pPr>
        <w:spacing w:beforeLines="90" w:before="216"/>
        <w:jc w:val="center"/>
      </w:pPr>
      <w:r w:rsidRPr="00826682">
        <w:rPr>
          <w:b/>
          <w:sz w:val="23"/>
          <w:szCs w:val="23"/>
        </w:rPr>
        <w:t>ANEXO II - DECLARAÇÃO DE REGULARIDADE PARA COM O MINISTÉRIO DO TRABALHO</w:t>
      </w:r>
    </w:p>
    <w:p w:rsidR="00FF1633" w:rsidRPr="00826682" w:rsidRDefault="00FF1633" w:rsidP="009B7D15">
      <w:pPr>
        <w:spacing w:beforeLines="90" w:before="216"/>
        <w:ind w:firstLine="709"/>
        <w:jc w:val="both"/>
        <w:rPr>
          <w:b/>
          <w:sz w:val="23"/>
          <w:szCs w:val="23"/>
        </w:rPr>
      </w:pPr>
    </w:p>
    <w:p w:rsidR="00FF1633" w:rsidRPr="00826682" w:rsidRDefault="00FF1633" w:rsidP="009B7D15">
      <w:pPr>
        <w:tabs>
          <w:tab w:val="center" w:pos="4419"/>
          <w:tab w:val="right" w:pos="8838"/>
        </w:tabs>
        <w:spacing w:beforeLines="90" w:before="216"/>
      </w:pPr>
      <w:r w:rsidRPr="00826682">
        <w:rPr>
          <w:sz w:val="23"/>
          <w:szCs w:val="23"/>
        </w:rPr>
        <w:t>Ao</w:t>
      </w:r>
    </w:p>
    <w:p w:rsidR="00FF1633" w:rsidRPr="00826682" w:rsidRDefault="00FF1633" w:rsidP="009B7D15">
      <w:pPr>
        <w:tabs>
          <w:tab w:val="center" w:pos="4419"/>
          <w:tab w:val="right" w:pos="8838"/>
        </w:tabs>
        <w:spacing w:beforeLines="90" w:before="216"/>
      </w:pPr>
      <w:r w:rsidRPr="00826682">
        <w:rPr>
          <w:sz w:val="23"/>
          <w:szCs w:val="23"/>
        </w:rPr>
        <w:t>Conselho Regional de Odontologia do Rio Grande do Sul, CRO/RS</w:t>
      </w:r>
    </w:p>
    <w:p w:rsidR="00FF1633" w:rsidRPr="00826682" w:rsidRDefault="00FF1633" w:rsidP="009B7D15">
      <w:pPr>
        <w:tabs>
          <w:tab w:val="center" w:pos="4419"/>
          <w:tab w:val="right" w:pos="8838"/>
        </w:tabs>
        <w:spacing w:beforeLines="90" w:before="216"/>
      </w:pPr>
      <w:r w:rsidRPr="00826682">
        <w:rPr>
          <w:sz w:val="23"/>
          <w:szCs w:val="23"/>
        </w:rPr>
        <w:t>Pregoeiro</w:t>
      </w:r>
    </w:p>
    <w:p w:rsidR="00FF1633" w:rsidRPr="00826682" w:rsidRDefault="00FF1633" w:rsidP="009B7D15">
      <w:pPr>
        <w:tabs>
          <w:tab w:val="center" w:pos="4419"/>
          <w:tab w:val="right" w:pos="8838"/>
        </w:tabs>
        <w:spacing w:beforeLines="90" w:before="216"/>
      </w:pPr>
      <w:r w:rsidRPr="00826682">
        <w:rPr>
          <w:sz w:val="23"/>
          <w:szCs w:val="23"/>
        </w:rPr>
        <w:t>PORTO ALEGRE/RS.</w:t>
      </w:r>
    </w:p>
    <w:p w:rsidR="00FF1633" w:rsidRPr="00826682" w:rsidRDefault="00FF1633" w:rsidP="009B7D15">
      <w:pPr>
        <w:tabs>
          <w:tab w:val="center" w:pos="4419"/>
          <w:tab w:val="right" w:pos="8838"/>
        </w:tabs>
        <w:spacing w:beforeLines="90" w:before="216"/>
        <w:rPr>
          <w:sz w:val="23"/>
          <w:szCs w:val="23"/>
        </w:rPr>
      </w:pPr>
    </w:p>
    <w:p w:rsidR="00FF1633" w:rsidRPr="00826682" w:rsidRDefault="00FF1633" w:rsidP="009B7D15">
      <w:pPr>
        <w:tabs>
          <w:tab w:val="center" w:pos="4419"/>
          <w:tab w:val="right" w:pos="8838"/>
        </w:tabs>
        <w:spacing w:beforeLines="90" w:before="216"/>
      </w:pPr>
      <w:r w:rsidRPr="00826682">
        <w:rPr>
          <w:b/>
          <w:sz w:val="23"/>
          <w:szCs w:val="23"/>
        </w:rPr>
        <w:t>Ref.:</w:t>
      </w:r>
      <w:r w:rsidRPr="00826682">
        <w:rPr>
          <w:sz w:val="23"/>
          <w:szCs w:val="23"/>
        </w:rPr>
        <w:t xml:space="preserve"> </w:t>
      </w:r>
      <w:r w:rsidRPr="00826682">
        <w:rPr>
          <w:b/>
          <w:sz w:val="23"/>
          <w:szCs w:val="23"/>
        </w:rPr>
        <w:t>Processo Pregão Eletrônico nº 0</w:t>
      </w:r>
      <w:r w:rsidR="001B4E88" w:rsidRPr="00826682">
        <w:rPr>
          <w:b/>
          <w:sz w:val="23"/>
          <w:szCs w:val="23"/>
        </w:rPr>
        <w:t>0</w:t>
      </w:r>
      <w:r w:rsidR="007B1ABD">
        <w:rPr>
          <w:b/>
          <w:sz w:val="23"/>
          <w:szCs w:val="23"/>
        </w:rPr>
        <w:t>1</w:t>
      </w:r>
      <w:r w:rsidRPr="00826682">
        <w:rPr>
          <w:b/>
          <w:sz w:val="23"/>
          <w:szCs w:val="23"/>
        </w:rPr>
        <w:t>/202</w:t>
      </w:r>
      <w:r w:rsidR="001B4E88" w:rsidRPr="00826682">
        <w:rPr>
          <w:b/>
          <w:sz w:val="23"/>
          <w:szCs w:val="23"/>
        </w:rPr>
        <w:t>1</w:t>
      </w:r>
    </w:p>
    <w:p w:rsidR="00FF1633" w:rsidRPr="00826682" w:rsidRDefault="00FF1633" w:rsidP="009B7D15">
      <w:pPr>
        <w:tabs>
          <w:tab w:val="center" w:pos="0"/>
        </w:tabs>
        <w:spacing w:beforeLines="90" w:before="216"/>
        <w:rPr>
          <w:b/>
          <w:sz w:val="23"/>
          <w:szCs w:val="23"/>
        </w:rPr>
      </w:pPr>
    </w:p>
    <w:p w:rsidR="00FF1633" w:rsidRPr="00826682" w:rsidRDefault="00FF1633" w:rsidP="009B7D15">
      <w:pPr>
        <w:tabs>
          <w:tab w:val="center" w:pos="0"/>
        </w:tabs>
        <w:spacing w:beforeLines="90" w:before="216"/>
      </w:pPr>
      <w:r w:rsidRPr="00826682">
        <w:rPr>
          <w:sz w:val="23"/>
          <w:szCs w:val="23"/>
        </w:rPr>
        <w:t>Senhores,</w:t>
      </w:r>
    </w:p>
    <w:p w:rsidR="00FF1633" w:rsidRPr="00826682" w:rsidRDefault="00FF1633" w:rsidP="009B7D15">
      <w:pPr>
        <w:tabs>
          <w:tab w:val="center" w:pos="0"/>
        </w:tabs>
        <w:spacing w:beforeLines="90" w:before="216"/>
        <w:rPr>
          <w:b/>
          <w:sz w:val="23"/>
          <w:szCs w:val="23"/>
        </w:rPr>
      </w:pPr>
    </w:p>
    <w:p w:rsidR="00FF1633" w:rsidRPr="00826682" w:rsidRDefault="00FF1633" w:rsidP="009B7D15">
      <w:pPr>
        <w:tabs>
          <w:tab w:val="center" w:pos="0"/>
        </w:tabs>
        <w:spacing w:beforeLines="90" w:before="216"/>
        <w:jc w:val="both"/>
      </w:pPr>
      <w:r w:rsidRPr="00826682">
        <w:rPr>
          <w:sz w:val="23"/>
          <w:szCs w:val="23"/>
        </w:rPr>
        <w:t xml:space="preserve">A empresa _________________________, inscrita no CNPJ sob o nº ________________, por meio de seu representante legal, Sr. (a)_________________, portador da Cédula de Identidade nº __________________, CPF nº ____________________, </w:t>
      </w:r>
      <w:r w:rsidRPr="00826682">
        <w:rPr>
          <w:b/>
          <w:sz w:val="23"/>
          <w:szCs w:val="23"/>
        </w:rPr>
        <w:t>DECLARA</w:t>
      </w:r>
      <w:r w:rsidRPr="00826682">
        <w:rPr>
          <w:sz w:val="23"/>
          <w:szCs w:val="23"/>
        </w:rPr>
        <w:t xml:space="preserve">, para fins do disposto na Constituição Federal, que não emprega menor de </w:t>
      </w:r>
      <w:r w:rsidRPr="00826682">
        <w:rPr>
          <w:b/>
          <w:sz w:val="23"/>
          <w:szCs w:val="23"/>
        </w:rPr>
        <w:t>18</w:t>
      </w:r>
      <w:r w:rsidRPr="00826682">
        <w:rPr>
          <w:sz w:val="23"/>
          <w:szCs w:val="23"/>
        </w:rPr>
        <w:t xml:space="preserve"> </w:t>
      </w:r>
      <w:r w:rsidRPr="00826682">
        <w:rPr>
          <w:b/>
          <w:sz w:val="23"/>
          <w:szCs w:val="23"/>
        </w:rPr>
        <w:t>(dezoito)</w:t>
      </w:r>
      <w:r w:rsidRPr="00826682">
        <w:rPr>
          <w:sz w:val="23"/>
          <w:szCs w:val="23"/>
        </w:rPr>
        <w:t xml:space="preserve"> anos em trabalho noturno, perigoso ou insalubre e não emprega menores de </w:t>
      </w:r>
      <w:r w:rsidRPr="00826682">
        <w:rPr>
          <w:b/>
          <w:sz w:val="23"/>
          <w:szCs w:val="23"/>
        </w:rPr>
        <w:t>16</w:t>
      </w:r>
      <w:r w:rsidRPr="00826682">
        <w:rPr>
          <w:sz w:val="23"/>
          <w:szCs w:val="23"/>
        </w:rPr>
        <w:t xml:space="preserve"> </w:t>
      </w:r>
      <w:r w:rsidRPr="00826682">
        <w:rPr>
          <w:b/>
          <w:sz w:val="23"/>
          <w:szCs w:val="23"/>
        </w:rPr>
        <w:t>(dezesseis)</w:t>
      </w:r>
      <w:r w:rsidRPr="00826682">
        <w:rPr>
          <w:sz w:val="23"/>
          <w:szCs w:val="23"/>
        </w:rPr>
        <w:t xml:space="preserve"> anos, salvo se na condição de aprendiz, a partir dos </w:t>
      </w:r>
      <w:r w:rsidRPr="00826682">
        <w:rPr>
          <w:b/>
          <w:sz w:val="23"/>
          <w:szCs w:val="23"/>
        </w:rPr>
        <w:t>14</w:t>
      </w:r>
      <w:r w:rsidRPr="00826682">
        <w:rPr>
          <w:sz w:val="23"/>
          <w:szCs w:val="23"/>
        </w:rPr>
        <w:t xml:space="preserve"> </w:t>
      </w:r>
      <w:r w:rsidRPr="00826682">
        <w:rPr>
          <w:b/>
          <w:sz w:val="23"/>
          <w:szCs w:val="23"/>
        </w:rPr>
        <w:t>(quatorze)</w:t>
      </w:r>
      <w:r w:rsidRPr="00826682">
        <w:rPr>
          <w:sz w:val="23"/>
          <w:szCs w:val="23"/>
        </w:rPr>
        <w:t xml:space="preserve"> anos.</w:t>
      </w:r>
    </w:p>
    <w:p w:rsidR="00FF1633" w:rsidRPr="00826682" w:rsidRDefault="00FF1633" w:rsidP="009B7D15">
      <w:pPr>
        <w:tabs>
          <w:tab w:val="center" w:pos="0"/>
        </w:tabs>
        <w:spacing w:beforeLines="90" w:before="216"/>
        <w:jc w:val="center"/>
        <w:rPr>
          <w:b/>
          <w:sz w:val="23"/>
          <w:szCs w:val="23"/>
        </w:rPr>
      </w:pPr>
    </w:p>
    <w:p w:rsidR="00FF1633" w:rsidRPr="00826682" w:rsidRDefault="00FF1633" w:rsidP="009B7D15">
      <w:pPr>
        <w:tabs>
          <w:tab w:val="center" w:pos="0"/>
        </w:tabs>
        <w:spacing w:beforeLines="90" w:before="216"/>
        <w:jc w:val="center"/>
      </w:pPr>
      <w:r w:rsidRPr="00826682">
        <w:rPr>
          <w:sz w:val="23"/>
          <w:szCs w:val="23"/>
        </w:rPr>
        <w:t>Porto Alegre, ___ de _________de 202</w:t>
      </w:r>
      <w:r w:rsidR="001B4E88" w:rsidRPr="00826682">
        <w:rPr>
          <w:sz w:val="23"/>
          <w:szCs w:val="23"/>
        </w:rPr>
        <w:t>1</w:t>
      </w:r>
      <w:r w:rsidRPr="00826682">
        <w:rPr>
          <w:sz w:val="23"/>
          <w:szCs w:val="23"/>
        </w:rPr>
        <w:t>.</w:t>
      </w:r>
    </w:p>
    <w:p w:rsidR="00FF1633" w:rsidRPr="00826682" w:rsidRDefault="00FF1633" w:rsidP="009B7D15">
      <w:pPr>
        <w:tabs>
          <w:tab w:val="center" w:pos="0"/>
        </w:tabs>
        <w:spacing w:beforeLines="90" w:before="216"/>
        <w:jc w:val="center"/>
        <w:rPr>
          <w:sz w:val="23"/>
          <w:szCs w:val="23"/>
        </w:rPr>
      </w:pPr>
    </w:p>
    <w:p w:rsidR="00FF1633" w:rsidRPr="00826682" w:rsidRDefault="00FF1633" w:rsidP="009B7D15">
      <w:pPr>
        <w:autoSpaceDE w:val="0"/>
        <w:spacing w:beforeLines="90" w:before="216"/>
        <w:jc w:val="both"/>
      </w:pPr>
      <w:r w:rsidRPr="00826682">
        <w:rPr>
          <w:sz w:val="23"/>
          <w:szCs w:val="23"/>
        </w:rPr>
        <w:t>__________________________</w:t>
      </w:r>
    </w:p>
    <w:p w:rsidR="00FF1633" w:rsidRPr="00826682" w:rsidRDefault="00FF1633" w:rsidP="009B7D15">
      <w:pPr>
        <w:autoSpaceDE w:val="0"/>
        <w:spacing w:beforeLines="90" w:before="216"/>
        <w:jc w:val="both"/>
      </w:pPr>
      <w:r w:rsidRPr="00826682">
        <w:rPr>
          <w:sz w:val="23"/>
          <w:szCs w:val="23"/>
        </w:rPr>
        <w:t>Razão Social da Empresa</w:t>
      </w:r>
    </w:p>
    <w:p w:rsidR="00FF1633" w:rsidRPr="00826682" w:rsidRDefault="00FF1633" w:rsidP="009B7D15">
      <w:pPr>
        <w:autoSpaceDE w:val="0"/>
        <w:spacing w:beforeLines="90" w:before="216"/>
        <w:jc w:val="both"/>
      </w:pPr>
      <w:r w:rsidRPr="00826682">
        <w:rPr>
          <w:sz w:val="23"/>
          <w:szCs w:val="23"/>
        </w:rPr>
        <w:t>Nome do responsável/procurador</w:t>
      </w:r>
    </w:p>
    <w:p w:rsidR="00FF1633" w:rsidRPr="00826682" w:rsidRDefault="00FF1633" w:rsidP="009B7D15">
      <w:pPr>
        <w:autoSpaceDE w:val="0"/>
        <w:spacing w:beforeLines="90" w:before="216"/>
        <w:jc w:val="both"/>
      </w:pPr>
      <w:r w:rsidRPr="00826682">
        <w:rPr>
          <w:sz w:val="23"/>
          <w:szCs w:val="23"/>
        </w:rPr>
        <w:t>Cargo do responsável/procurador</w:t>
      </w:r>
      <w:bookmarkStart w:id="0" w:name="_GoBack"/>
      <w:bookmarkEnd w:id="0"/>
    </w:p>
    <w:p w:rsidR="00FF1633" w:rsidRPr="00826682" w:rsidRDefault="00FF1633" w:rsidP="009B7D15">
      <w:pPr>
        <w:tabs>
          <w:tab w:val="left" w:pos="284"/>
        </w:tabs>
        <w:spacing w:beforeLines="90" w:before="216"/>
        <w:jc w:val="both"/>
      </w:pPr>
      <w:r w:rsidRPr="00826682">
        <w:rPr>
          <w:sz w:val="23"/>
          <w:szCs w:val="23"/>
        </w:rPr>
        <w:t>Nº do documento de identidade</w:t>
      </w:r>
    </w:p>
    <w:p w:rsidR="00FF1633" w:rsidRPr="00826682" w:rsidRDefault="00FF1633" w:rsidP="009B7D15">
      <w:pPr>
        <w:spacing w:beforeLines="90" w:before="216"/>
        <w:ind w:left="2127" w:hanging="2127"/>
        <w:jc w:val="both"/>
        <w:rPr>
          <w:color w:val="000000"/>
          <w:sz w:val="23"/>
          <w:szCs w:val="23"/>
        </w:rPr>
      </w:pPr>
    </w:p>
    <w:p w:rsidR="00FF1633" w:rsidRPr="00826682" w:rsidRDefault="00FF1633" w:rsidP="009B7D15">
      <w:pPr>
        <w:spacing w:beforeLines="90" w:before="216"/>
        <w:ind w:left="2127" w:hanging="2127"/>
        <w:jc w:val="both"/>
      </w:pPr>
      <w:proofErr w:type="gramStart"/>
      <w:r w:rsidRPr="00826682">
        <w:rPr>
          <w:color w:val="000000"/>
          <w:sz w:val="23"/>
          <w:szCs w:val="23"/>
        </w:rPr>
        <w:t>Ass._</w:t>
      </w:r>
      <w:proofErr w:type="gramEnd"/>
      <w:r w:rsidRPr="00826682">
        <w:rPr>
          <w:color w:val="000000"/>
          <w:sz w:val="23"/>
          <w:szCs w:val="23"/>
        </w:rPr>
        <w:t>_____________________________</w:t>
      </w:r>
    </w:p>
    <w:p w:rsidR="00FF1633" w:rsidRPr="00826682" w:rsidRDefault="00FF1633" w:rsidP="009B7D15">
      <w:pPr>
        <w:tabs>
          <w:tab w:val="left" w:pos="284"/>
        </w:tabs>
        <w:spacing w:beforeLines="90" w:before="216"/>
        <w:jc w:val="both"/>
      </w:pPr>
      <w:r w:rsidRPr="00826682">
        <w:rPr>
          <w:color w:val="000000"/>
          <w:sz w:val="23"/>
          <w:szCs w:val="23"/>
        </w:rPr>
        <w:t>Identificação do Proponente (Representante Legal)</w:t>
      </w:r>
    </w:p>
    <w:p w:rsidR="00FF1633" w:rsidRPr="00826682" w:rsidRDefault="00FF1633" w:rsidP="00DD60A8">
      <w:pPr>
        <w:pageBreakBefore/>
        <w:tabs>
          <w:tab w:val="left" w:pos="284"/>
        </w:tabs>
        <w:spacing w:beforeLines="90" w:before="216"/>
        <w:jc w:val="center"/>
      </w:pPr>
      <w:r w:rsidRPr="00826682">
        <w:rPr>
          <w:b/>
          <w:sz w:val="23"/>
          <w:szCs w:val="23"/>
        </w:rPr>
        <w:t>ANEXO III – MODELO DE PROPOSTA FINANCEIRA</w:t>
      </w:r>
    </w:p>
    <w:p w:rsidR="00FF1633" w:rsidRPr="00826682" w:rsidRDefault="00FF1633" w:rsidP="009B7D15">
      <w:pPr>
        <w:spacing w:beforeLines="90" w:before="216"/>
        <w:jc w:val="center"/>
      </w:pPr>
      <w:r w:rsidRPr="00826682">
        <w:rPr>
          <w:b/>
          <w:color w:val="000000"/>
          <w:sz w:val="23"/>
          <w:szCs w:val="23"/>
        </w:rPr>
        <w:t>PREGÃO ELETRÔNICO Nº 00</w:t>
      </w:r>
      <w:r w:rsidR="007B1ABD">
        <w:rPr>
          <w:b/>
          <w:color w:val="000000"/>
          <w:sz w:val="23"/>
          <w:szCs w:val="23"/>
        </w:rPr>
        <w:t>1</w:t>
      </w:r>
      <w:r w:rsidRPr="00826682">
        <w:rPr>
          <w:b/>
          <w:color w:val="000000"/>
          <w:sz w:val="23"/>
          <w:szCs w:val="23"/>
        </w:rPr>
        <w:t>/202</w:t>
      </w:r>
      <w:r w:rsidR="001B4E88" w:rsidRPr="00826682">
        <w:rPr>
          <w:b/>
          <w:color w:val="000000"/>
          <w:sz w:val="23"/>
          <w:szCs w:val="23"/>
        </w:rPr>
        <w:t>1</w:t>
      </w:r>
    </w:p>
    <w:p w:rsidR="00FF1633" w:rsidRPr="00826682" w:rsidRDefault="00FF1633" w:rsidP="009B7D15">
      <w:pPr>
        <w:spacing w:beforeLines="90" w:before="216"/>
        <w:jc w:val="center"/>
        <w:rPr>
          <w:b/>
          <w:color w:val="000000"/>
          <w:sz w:val="23"/>
          <w:szCs w:val="23"/>
        </w:rPr>
      </w:pPr>
    </w:p>
    <w:p w:rsidR="00FF1633" w:rsidRPr="00826682" w:rsidRDefault="00FF1633" w:rsidP="009B7D15">
      <w:pPr>
        <w:pStyle w:val="Cabealho"/>
        <w:spacing w:beforeLines="90" w:before="216"/>
      </w:pPr>
      <w:r w:rsidRPr="00826682">
        <w:rPr>
          <w:sz w:val="20"/>
          <w:szCs w:val="20"/>
        </w:rPr>
        <w:t>Ao</w:t>
      </w:r>
    </w:p>
    <w:p w:rsidR="00FF1633" w:rsidRPr="00826682" w:rsidRDefault="00FF1633" w:rsidP="009B7D15">
      <w:pPr>
        <w:pStyle w:val="Cabealho"/>
        <w:spacing w:beforeLines="90" w:before="216"/>
      </w:pPr>
      <w:r w:rsidRPr="00826682">
        <w:rPr>
          <w:sz w:val="20"/>
          <w:szCs w:val="20"/>
        </w:rPr>
        <w:t>Conselho Regional de Odontologia do Rio Grande do Sul, CRO/RS</w:t>
      </w:r>
    </w:p>
    <w:p w:rsidR="00FF1633" w:rsidRPr="00826682" w:rsidRDefault="00FF1633" w:rsidP="009B7D15">
      <w:pPr>
        <w:pStyle w:val="Cabealho"/>
        <w:spacing w:beforeLines="90" w:before="216"/>
      </w:pPr>
      <w:r w:rsidRPr="00826682">
        <w:rPr>
          <w:sz w:val="20"/>
          <w:szCs w:val="20"/>
        </w:rPr>
        <w:t>Pregoeiro</w:t>
      </w:r>
    </w:p>
    <w:p w:rsidR="00FF1633" w:rsidRPr="00826682" w:rsidRDefault="00FF1633" w:rsidP="009B7D15">
      <w:pPr>
        <w:pStyle w:val="Cabealho"/>
        <w:spacing w:beforeLines="90" w:before="216"/>
      </w:pPr>
      <w:r w:rsidRPr="00826682">
        <w:rPr>
          <w:sz w:val="20"/>
          <w:szCs w:val="20"/>
        </w:rPr>
        <w:t>PORTO ALEGRE/RS.</w:t>
      </w:r>
    </w:p>
    <w:p w:rsidR="00FF1633" w:rsidRPr="00826682" w:rsidRDefault="00FF1633" w:rsidP="009B7D15">
      <w:pPr>
        <w:spacing w:beforeLines="90" w:before="216"/>
        <w:jc w:val="both"/>
      </w:pPr>
      <w:r w:rsidRPr="00826682">
        <w:rPr>
          <w:b/>
          <w:sz w:val="20"/>
          <w:szCs w:val="20"/>
        </w:rPr>
        <w:t>Ref.:</w:t>
      </w:r>
      <w:r w:rsidRPr="00826682">
        <w:rPr>
          <w:sz w:val="20"/>
          <w:szCs w:val="20"/>
        </w:rPr>
        <w:t xml:space="preserve"> </w:t>
      </w:r>
      <w:r w:rsidRPr="00826682">
        <w:rPr>
          <w:b/>
          <w:sz w:val="20"/>
          <w:szCs w:val="20"/>
        </w:rPr>
        <w:t>Processo Pregão Eletrônico nº 0</w:t>
      </w:r>
      <w:r w:rsidR="002F6FCF">
        <w:rPr>
          <w:b/>
          <w:sz w:val="20"/>
          <w:szCs w:val="20"/>
        </w:rPr>
        <w:t>1</w:t>
      </w:r>
      <w:r w:rsidRPr="00826682">
        <w:rPr>
          <w:b/>
          <w:sz w:val="20"/>
          <w:szCs w:val="20"/>
        </w:rPr>
        <w:t>/202</w:t>
      </w:r>
      <w:r w:rsidR="001B4E88" w:rsidRPr="00826682">
        <w:rPr>
          <w:b/>
          <w:sz w:val="20"/>
          <w:szCs w:val="20"/>
        </w:rPr>
        <w:t>1</w:t>
      </w:r>
    </w:p>
    <w:p w:rsidR="00FF1633" w:rsidRPr="00826682" w:rsidRDefault="00FF1633" w:rsidP="009B7D15">
      <w:pPr>
        <w:spacing w:beforeLines="90" w:before="216"/>
        <w:jc w:val="both"/>
        <w:rPr>
          <w:sz w:val="20"/>
          <w:szCs w:val="20"/>
        </w:rPr>
      </w:pPr>
    </w:p>
    <w:p w:rsidR="00FF1633" w:rsidRPr="00826682" w:rsidRDefault="00FF1633" w:rsidP="009B7D15">
      <w:pPr>
        <w:autoSpaceDE w:val="0"/>
        <w:spacing w:beforeLines="90" w:before="216"/>
        <w:jc w:val="both"/>
      </w:pPr>
      <w:r w:rsidRPr="00826682">
        <w:rPr>
          <w:sz w:val="20"/>
          <w:szCs w:val="20"/>
        </w:rPr>
        <w:t>Nome da Empresa:</w:t>
      </w:r>
    </w:p>
    <w:p w:rsidR="00FF1633" w:rsidRPr="00826682" w:rsidRDefault="00FF1633" w:rsidP="009B7D15">
      <w:pPr>
        <w:autoSpaceDE w:val="0"/>
        <w:spacing w:beforeLines="90" w:before="216"/>
        <w:jc w:val="both"/>
      </w:pPr>
      <w:r w:rsidRPr="00826682">
        <w:rPr>
          <w:sz w:val="20"/>
          <w:szCs w:val="20"/>
        </w:rPr>
        <w:t>CNPJ:</w:t>
      </w:r>
    </w:p>
    <w:p w:rsidR="00FF1633" w:rsidRPr="00826682" w:rsidRDefault="00FF1633" w:rsidP="009B7D15">
      <w:pPr>
        <w:autoSpaceDE w:val="0"/>
        <w:spacing w:beforeLines="90" w:before="216"/>
        <w:jc w:val="both"/>
      </w:pPr>
      <w:r w:rsidRPr="00826682">
        <w:rPr>
          <w:sz w:val="20"/>
          <w:szCs w:val="20"/>
        </w:rPr>
        <w:t>Endereço:</w:t>
      </w:r>
    </w:p>
    <w:p w:rsidR="00FF1633" w:rsidRPr="00826682" w:rsidRDefault="00FF1633" w:rsidP="009B7D15">
      <w:pPr>
        <w:autoSpaceDE w:val="0"/>
        <w:spacing w:beforeLines="90" w:before="216"/>
        <w:jc w:val="both"/>
      </w:pPr>
      <w:r w:rsidRPr="00826682">
        <w:rPr>
          <w:sz w:val="20"/>
          <w:szCs w:val="20"/>
        </w:rPr>
        <w:t xml:space="preserve">Apresentamos nossa proposta para a execução dos serviços, objeto deste Edital, modalidade </w:t>
      </w:r>
      <w:r w:rsidRPr="00826682">
        <w:rPr>
          <w:b/>
          <w:bCs/>
          <w:sz w:val="20"/>
          <w:szCs w:val="20"/>
        </w:rPr>
        <w:t xml:space="preserve">Pregão Eletrônico nº </w:t>
      </w:r>
      <w:r w:rsidR="008C1E8A" w:rsidRPr="00826682">
        <w:rPr>
          <w:b/>
          <w:bCs/>
          <w:sz w:val="20"/>
          <w:szCs w:val="20"/>
        </w:rPr>
        <w:t>0</w:t>
      </w:r>
      <w:r w:rsidR="007B1ABD">
        <w:rPr>
          <w:b/>
          <w:bCs/>
          <w:sz w:val="20"/>
          <w:szCs w:val="20"/>
        </w:rPr>
        <w:t>1</w:t>
      </w:r>
      <w:r w:rsidR="003A3752" w:rsidRPr="00826682">
        <w:rPr>
          <w:b/>
          <w:bCs/>
          <w:sz w:val="20"/>
          <w:szCs w:val="20"/>
        </w:rPr>
        <w:t>/202</w:t>
      </w:r>
      <w:r w:rsidR="007B1ABD">
        <w:rPr>
          <w:b/>
          <w:bCs/>
          <w:sz w:val="20"/>
          <w:szCs w:val="20"/>
        </w:rPr>
        <w:t>1</w:t>
      </w:r>
      <w:r w:rsidRPr="00826682">
        <w:rPr>
          <w:sz w:val="20"/>
          <w:szCs w:val="20"/>
        </w:rPr>
        <w:t>, acatando todas as estipulações consignadas, conforme abaixo:</w:t>
      </w:r>
    </w:p>
    <w:p w:rsidR="003A3752" w:rsidRPr="00826682" w:rsidRDefault="003A3752" w:rsidP="00192635">
      <w:pPr>
        <w:autoSpaceDE w:val="0"/>
        <w:spacing w:beforeLines="90" w:before="216"/>
        <w:jc w:val="center"/>
        <w:rPr>
          <w:bCs/>
          <w:sz w:val="20"/>
          <w:szCs w:val="20"/>
        </w:rPr>
      </w:pPr>
    </w:p>
    <w:tbl>
      <w:tblPr>
        <w:tblW w:w="9639" w:type="dxa"/>
        <w:tblInd w:w="-5" w:type="dxa"/>
        <w:tblLayout w:type="fixed"/>
        <w:tblCellMar>
          <w:left w:w="70" w:type="dxa"/>
          <w:right w:w="70" w:type="dxa"/>
        </w:tblCellMar>
        <w:tblLook w:val="0000" w:firstRow="0" w:lastRow="0" w:firstColumn="0" w:lastColumn="0" w:noHBand="0" w:noVBand="0"/>
      </w:tblPr>
      <w:tblGrid>
        <w:gridCol w:w="851"/>
        <w:gridCol w:w="3827"/>
        <w:gridCol w:w="851"/>
        <w:gridCol w:w="992"/>
        <w:gridCol w:w="1417"/>
        <w:gridCol w:w="1701"/>
      </w:tblGrid>
      <w:tr w:rsidR="003A3752" w:rsidRPr="00826682" w:rsidTr="003A3752">
        <w:trPr>
          <w:trHeight w:val="777"/>
        </w:trPr>
        <w:tc>
          <w:tcPr>
            <w:tcW w:w="851" w:type="dxa"/>
            <w:tcBorders>
              <w:top w:val="single" w:sz="4" w:space="0" w:color="auto"/>
              <w:left w:val="single" w:sz="4" w:space="0" w:color="000000"/>
              <w:bottom w:val="single" w:sz="4" w:space="0" w:color="000000"/>
            </w:tcBorders>
            <w:shd w:val="clear" w:color="auto" w:fill="auto"/>
            <w:vAlign w:val="center"/>
          </w:tcPr>
          <w:p w:rsidR="003A3752" w:rsidRPr="00826682" w:rsidRDefault="003A3752" w:rsidP="003A3752">
            <w:pPr>
              <w:suppressAutoHyphens w:val="0"/>
              <w:jc w:val="center"/>
              <w:rPr>
                <w:sz w:val="18"/>
                <w:szCs w:val="18"/>
              </w:rPr>
            </w:pPr>
            <w:r w:rsidRPr="00826682">
              <w:rPr>
                <w:b/>
                <w:bCs/>
                <w:sz w:val="18"/>
                <w:szCs w:val="18"/>
                <w:lang w:eastAsia="pt-BR"/>
              </w:rPr>
              <w:t>ITEM</w:t>
            </w:r>
          </w:p>
        </w:tc>
        <w:tc>
          <w:tcPr>
            <w:tcW w:w="3827" w:type="dxa"/>
            <w:tcBorders>
              <w:top w:val="single" w:sz="4" w:space="0" w:color="auto"/>
              <w:left w:val="single" w:sz="4" w:space="0" w:color="000000"/>
              <w:bottom w:val="single" w:sz="4" w:space="0" w:color="000000"/>
            </w:tcBorders>
            <w:shd w:val="clear" w:color="auto" w:fill="auto"/>
            <w:vAlign w:val="center"/>
          </w:tcPr>
          <w:p w:rsidR="003A3752" w:rsidRPr="00826682" w:rsidRDefault="003A3752" w:rsidP="003A3752">
            <w:pPr>
              <w:suppressAutoHyphens w:val="0"/>
              <w:jc w:val="center"/>
              <w:rPr>
                <w:sz w:val="18"/>
                <w:szCs w:val="18"/>
              </w:rPr>
            </w:pPr>
            <w:r w:rsidRPr="00826682">
              <w:rPr>
                <w:b/>
                <w:bCs/>
                <w:sz w:val="18"/>
                <w:szCs w:val="18"/>
                <w:lang w:eastAsia="pt-BR"/>
              </w:rPr>
              <w:t>NOME DO ITEM</w:t>
            </w:r>
          </w:p>
        </w:tc>
        <w:tc>
          <w:tcPr>
            <w:tcW w:w="851" w:type="dxa"/>
            <w:tcBorders>
              <w:top w:val="single" w:sz="4" w:space="0" w:color="auto"/>
              <w:left w:val="single" w:sz="4" w:space="0" w:color="000000"/>
              <w:bottom w:val="single" w:sz="4" w:space="0" w:color="000000"/>
            </w:tcBorders>
            <w:shd w:val="clear" w:color="auto" w:fill="auto"/>
            <w:vAlign w:val="center"/>
          </w:tcPr>
          <w:p w:rsidR="003A3752" w:rsidRPr="00826682" w:rsidRDefault="003A3752" w:rsidP="003A3752">
            <w:pPr>
              <w:suppressAutoHyphens w:val="0"/>
              <w:jc w:val="center"/>
              <w:rPr>
                <w:sz w:val="18"/>
                <w:szCs w:val="18"/>
              </w:rPr>
            </w:pPr>
            <w:r w:rsidRPr="00826682">
              <w:rPr>
                <w:b/>
                <w:bCs/>
                <w:sz w:val="18"/>
                <w:szCs w:val="18"/>
                <w:lang w:eastAsia="pt-BR"/>
              </w:rPr>
              <w:t>UNID.</w:t>
            </w:r>
          </w:p>
        </w:tc>
        <w:tc>
          <w:tcPr>
            <w:tcW w:w="992" w:type="dxa"/>
            <w:tcBorders>
              <w:top w:val="single" w:sz="4" w:space="0" w:color="auto"/>
              <w:left w:val="single" w:sz="4" w:space="0" w:color="000000"/>
              <w:bottom w:val="single" w:sz="4" w:space="0" w:color="000000"/>
            </w:tcBorders>
            <w:shd w:val="clear" w:color="auto" w:fill="auto"/>
            <w:vAlign w:val="center"/>
          </w:tcPr>
          <w:p w:rsidR="003A3752" w:rsidRPr="00826682" w:rsidRDefault="003A3752" w:rsidP="003A3752">
            <w:pPr>
              <w:suppressAutoHyphens w:val="0"/>
              <w:jc w:val="center"/>
              <w:rPr>
                <w:sz w:val="18"/>
                <w:szCs w:val="18"/>
              </w:rPr>
            </w:pPr>
            <w:r w:rsidRPr="00826682">
              <w:rPr>
                <w:b/>
                <w:bCs/>
                <w:sz w:val="18"/>
                <w:szCs w:val="18"/>
                <w:lang w:eastAsia="pt-BR"/>
              </w:rPr>
              <w:t>QUANTI-DADE</w:t>
            </w:r>
          </w:p>
        </w:tc>
        <w:tc>
          <w:tcPr>
            <w:tcW w:w="1417" w:type="dxa"/>
            <w:tcBorders>
              <w:top w:val="single" w:sz="4" w:space="0" w:color="auto"/>
              <w:left w:val="single" w:sz="4" w:space="0" w:color="000000"/>
              <w:bottom w:val="single" w:sz="4" w:space="0" w:color="000000"/>
            </w:tcBorders>
            <w:shd w:val="clear" w:color="auto" w:fill="auto"/>
            <w:vAlign w:val="center"/>
          </w:tcPr>
          <w:p w:rsidR="003A3752" w:rsidRPr="00826682" w:rsidRDefault="003A3752" w:rsidP="003A3752">
            <w:pPr>
              <w:suppressAutoHyphens w:val="0"/>
              <w:jc w:val="center"/>
              <w:rPr>
                <w:sz w:val="18"/>
                <w:szCs w:val="18"/>
              </w:rPr>
            </w:pPr>
            <w:r w:rsidRPr="00826682">
              <w:rPr>
                <w:b/>
                <w:bCs/>
                <w:sz w:val="18"/>
                <w:szCs w:val="18"/>
                <w:lang w:eastAsia="pt-BR"/>
              </w:rPr>
              <w:t xml:space="preserve">VALOR MÉDIO UNITÁRIO </w:t>
            </w:r>
          </w:p>
        </w:tc>
        <w:tc>
          <w:tcPr>
            <w:tcW w:w="1701" w:type="dxa"/>
            <w:tcBorders>
              <w:top w:val="single" w:sz="4" w:space="0" w:color="auto"/>
              <w:left w:val="single" w:sz="4" w:space="0" w:color="000000"/>
              <w:bottom w:val="single" w:sz="4" w:space="0" w:color="000000"/>
              <w:right w:val="single" w:sz="4" w:space="0" w:color="000000"/>
            </w:tcBorders>
            <w:shd w:val="clear" w:color="auto" w:fill="auto"/>
            <w:vAlign w:val="center"/>
          </w:tcPr>
          <w:p w:rsidR="003A3752" w:rsidRPr="00826682" w:rsidRDefault="003A3752" w:rsidP="003A3752">
            <w:pPr>
              <w:suppressAutoHyphens w:val="0"/>
              <w:jc w:val="center"/>
              <w:rPr>
                <w:sz w:val="18"/>
                <w:szCs w:val="18"/>
              </w:rPr>
            </w:pPr>
            <w:r w:rsidRPr="00826682">
              <w:rPr>
                <w:b/>
                <w:bCs/>
                <w:sz w:val="18"/>
                <w:szCs w:val="18"/>
                <w:lang w:eastAsia="pt-BR"/>
              </w:rPr>
              <w:t xml:space="preserve">VALOR MÉDIO TOTAL </w:t>
            </w:r>
          </w:p>
        </w:tc>
      </w:tr>
      <w:tr w:rsidR="008C1E8A" w:rsidRPr="00826682" w:rsidTr="007C7E61">
        <w:trPr>
          <w:trHeight w:val="375"/>
        </w:trPr>
        <w:tc>
          <w:tcPr>
            <w:tcW w:w="851"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sz w:val="18"/>
                <w:szCs w:val="18"/>
                <w:lang w:eastAsia="pt-BR"/>
              </w:rPr>
              <w:t>1</w:t>
            </w:r>
          </w:p>
        </w:tc>
        <w:tc>
          <w:tcPr>
            <w:tcW w:w="3827" w:type="dxa"/>
            <w:vMerge w:val="restart"/>
            <w:tcBorders>
              <w:left w:val="single" w:sz="4" w:space="0" w:color="000000"/>
              <w:bottom w:val="single" w:sz="4" w:space="0" w:color="000000"/>
            </w:tcBorders>
            <w:shd w:val="clear" w:color="auto" w:fill="auto"/>
          </w:tcPr>
          <w:p w:rsidR="008C1E8A" w:rsidRPr="00826682" w:rsidRDefault="008C1E8A" w:rsidP="008C1E8A">
            <w:pPr>
              <w:jc w:val="both"/>
              <w:rPr>
                <w:sz w:val="18"/>
                <w:szCs w:val="18"/>
              </w:rPr>
            </w:pPr>
            <w:r w:rsidRPr="00826682">
              <w:rPr>
                <w:color w:val="000000"/>
                <w:sz w:val="18"/>
                <w:szCs w:val="18"/>
              </w:rPr>
              <w:t>Envelopes Prontos Timbrado</w:t>
            </w:r>
          </w:p>
          <w:p w:rsidR="008C1E8A" w:rsidRPr="00826682" w:rsidRDefault="008C1E8A" w:rsidP="008C1E8A">
            <w:pPr>
              <w:jc w:val="both"/>
              <w:rPr>
                <w:sz w:val="18"/>
                <w:szCs w:val="18"/>
              </w:rPr>
            </w:pPr>
            <w:r w:rsidRPr="00826682">
              <w:rPr>
                <w:color w:val="000000"/>
                <w:sz w:val="18"/>
                <w:szCs w:val="18"/>
              </w:rPr>
              <w:t xml:space="preserve">22.9x11,4cm; 1x0 Cor, tinta preta em Envelope com </w:t>
            </w:r>
            <w:proofErr w:type="gramStart"/>
            <w:r w:rsidRPr="00826682">
              <w:rPr>
                <w:color w:val="000000"/>
                <w:sz w:val="18"/>
                <w:szCs w:val="18"/>
              </w:rPr>
              <w:t>Janela  80</w:t>
            </w:r>
            <w:proofErr w:type="gramEnd"/>
            <w:r w:rsidRPr="00826682">
              <w:rPr>
                <w:color w:val="000000"/>
                <w:sz w:val="18"/>
                <w:szCs w:val="18"/>
              </w:rPr>
              <w:t xml:space="preserve"> </w:t>
            </w:r>
            <w:proofErr w:type="spellStart"/>
            <w:r w:rsidRPr="00826682">
              <w:rPr>
                <w:color w:val="000000"/>
                <w:sz w:val="18"/>
                <w:szCs w:val="18"/>
              </w:rPr>
              <w:t>gr</w:t>
            </w:r>
            <w:proofErr w:type="spellEnd"/>
            <w:r w:rsidRPr="00826682">
              <w:rPr>
                <w:color w:val="000000"/>
                <w:sz w:val="18"/>
                <w:szCs w:val="18"/>
              </w:rPr>
              <w:t xml:space="preserve"> Saída em CTP</w:t>
            </w:r>
          </w:p>
        </w:tc>
        <w:tc>
          <w:tcPr>
            <w:tcW w:w="851"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lang w:eastAsia="pt-BR"/>
              </w:rPr>
              <w:t>UNID</w:t>
            </w:r>
          </w:p>
        </w:tc>
        <w:tc>
          <w:tcPr>
            <w:tcW w:w="992"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lang w:eastAsia="pt-BR"/>
              </w:rPr>
              <w:t>5000</w:t>
            </w:r>
          </w:p>
        </w:tc>
        <w:tc>
          <w:tcPr>
            <w:tcW w:w="1417"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b/>
                <w:sz w:val="18"/>
                <w:szCs w:val="18"/>
              </w:rPr>
            </w:pPr>
            <w:r w:rsidRPr="00826682">
              <w:rPr>
                <w:b/>
                <w:color w:val="000000"/>
                <w:sz w:val="18"/>
                <w:szCs w:val="18"/>
                <w:lang w:eastAsia="pt-BR"/>
              </w:rPr>
              <w:t xml:space="preserve">R$ </w:t>
            </w:r>
          </w:p>
        </w:tc>
        <w:tc>
          <w:tcPr>
            <w:tcW w:w="1701" w:type="dxa"/>
            <w:vMerge w:val="restart"/>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jc w:val="center"/>
              <w:rPr>
                <w:b/>
                <w:sz w:val="18"/>
                <w:szCs w:val="18"/>
              </w:rPr>
            </w:pPr>
            <w:r w:rsidRPr="00826682">
              <w:rPr>
                <w:rFonts w:eastAsia="Franklin Gothic Book"/>
                <w:b/>
                <w:color w:val="000000"/>
                <w:sz w:val="18"/>
                <w:szCs w:val="18"/>
                <w:lang w:eastAsia="pt-BR"/>
              </w:rPr>
              <w:t xml:space="preserve"> </w:t>
            </w:r>
            <w:r w:rsidRPr="00826682">
              <w:rPr>
                <w:b/>
                <w:color w:val="000000"/>
                <w:sz w:val="18"/>
                <w:szCs w:val="18"/>
                <w:lang w:eastAsia="pt-BR"/>
              </w:rPr>
              <w:t xml:space="preserve">R$        </w:t>
            </w:r>
          </w:p>
        </w:tc>
      </w:tr>
      <w:tr w:rsidR="008C1E8A" w:rsidRPr="00826682" w:rsidTr="003A3752">
        <w:trPr>
          <w:trHeight w:val="375"/>
        </w:trPr>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r>
      <w:tr w:rsidR="008C1E8A" w:rsidRPr="00826682" w:rsidTr="003A3752">
        <w:trPr>
          <w:trHeight w:val="207"/>
        </w:trPr>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r>
      <w:tr w:rsidR="008C1E8A" w:rsidRPr="00826682" w:rsidTr="003A3752">
        <w:trPr>
          <w:trHeight w:val="375"/>
        </w:trPr>
        <w:tc>
          <w:tcPr>
            <w:tcW w:w="851"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sz w:val="18"/>
                <w:szCs w:val="18"/>
                <w:lang w:eastAsia="pt-BR"/>
              </w:rPr>
              <w:t>2</w:t>
            </w:r>
          </w:p>
        </w:tc>
        <w:tc>
          <w:tcPr>
            <w:tcW w:w="3827" w:type="dxa"/>
            <w:vMerge w:val="restart"/>
            <w:tcBorders>
              <w:left w:val="single" w:sz="4" w:space="0" w:color="000000"/>
              <w:bottom w:val="single" w:sz="4" w:space="0" w:color="000000"/>
            </w:tcBorders>
            <w:shd w:val="clear" w:color="auto" w:fill="auto"/>
            <w:vAlign w:val="center"/>
          </w:tcPr>
          <w:p w:rsidR="008C1E8A" w:rsidRPr="00826682" w:rsidRDefault="008C1E8A" w:rsidP="008C1E8A">
            <w:pPr>
              <w:jc w:val="both"/>
              <w:rPr>
                <w:sz w:val="18"/>
                <w:szCs w:val="18"/>
              </w:rPr>
            </w:pPr>
            <w:r w:rsidRPr="00826682">
              <w:rPr>
                <w:color w:val="000000"/>
                <w:sz w:val="18"/>
                <w:szCs w:val="18"/>
              </w:rPr>
              <w:t xml:space="preserve">Envelopes Saco </w:t>
            </w:r>
            <w:proofErr w:type="spellStart"/>
            <w:proofErr w:type="gramStart"/>
            <w:r w:rsidRPr="00826682">
              <w:rPr>
                <w:color w:val="000000"/>
                <w:sz w:val="18"/>
                <w:szCs w:val="18"/>
              </w:rPr>
              <w:t>kraft</w:t>
            </w:r>
            <w:proofErr w:type="spellEnd"/>
            <w:r w:rsidRPr="00826682">
              <w:rPr>
                <w:color w:val="000000"/>
                <w:sz w:val="18"/>
                <w:szCs w:val="18"/>
              </w:rPr>
              <w:t xml:space="preserve"> Timbrado</w:t>
            </w:r>
            <w:proofErr w:type="gramEnd"/>
          </w:p>
          <w:p w:rsidR="008C1E8A" w:rsidRPr="00826682" w:rsidRDefault="008C1E8A" w:rsidP="008C1E8A">
            <w:pPr>
              <w:suppressAutoHyphens w:val="0"/>
              <w:jc w:val="center"/>
              <w:rPr>
                <w:sz w:val="18"/>
                <w:szCs w:val="18"/>
              </w:rPr>
            </w:pPr>
            <w:r w:rsidRPr="00826682">
              <w:rPr>
                <w:color w:val="000000"/>
                <w:sz w:val="18"/>
                <w:szCs w:val="18"/>
              </w:rPr>
              <w:t xml:space="preserve">26x36 cm, 1x0 Cor, tinta preta em Envelope com Janela Saída 80 </w:t>
            </w:r>
            <w:proofErr w:type="spellStart"/>
            <w:r w:rsidRPr="00826682">
              <w:rPr>
                <w:color w:val="000000"/>
                <w:sz w:val="18"/>
                <w:szCs w:val="18"/>
              </w:rPr>
              <w:t>gr</w:t>
            </w:r>
            <w:proofErr w:type="spellEnd"/>
            <w:r w:rsidRPr="00826682">
              <w:rPr>
                <w:color w:val="000000"/>
                <w:sz w:val="18"/>
                <w:szCs w:val="18"/>
              </w:rPr>
              <w:t xml:space="preserve"> em Saída em CTP</w:t>
            </w:r>
          </w:p>
        </w:tc>
        <w:tc>
          <w:tcPr>
            <w:tcW w:w="851"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lang w:eastAsia="pt-BR"/>
              </w:rPr>
              <w:t>UNID.</w:t>
            </w:r>
          </w:p>
        </w:tc>
        <w:tc>
          <w:tcPr>
            <w:tcW w:w="992"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lang w:eastAsia="pt-BR"/>
              </w:rPr>
              <w:t>48</w:t>
            </w:r>
          </w:p>
        </w:tc>
        <w:tc>
          <w:tcPr>
            <w:tcW w:w="1417"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c>
          <w:tcPr>
            <w:tcW w:w="1701" w:type="dxa"/>
            <w:vMerge w:val="restart"/>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r>
      <w:tr w:rsidR="008C1E8A" w:rsidRPr="00826682" w:rsidTr="003A3752">
        <w:trPr>
          <w:trHeight w:val="375"/>
        </w:trPr>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r>
      <w:tr w:rsidR="008C1E8A" w:rsidRPr="00826682" w:rsidTr="003A3752">
        <w:trPr>
          <w:trHeight w:val="207"/>
        </w:trPr>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r>
      <w:tr w:rsidR="008C1E8A" w:rsidRPr="00826682" w:rsidTr="003A3752">
        <w:trPr>
          <w:trHeight w:val="375"/>
        </w:trPr>
        <w:tc>
          <w:tcPr>
            <w:tcW w:w="851"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sz w:val="18"/>
                <w:szCs w:val="18"/>
                <w:lang w:eastAsia="pt-BR"/>
              </w:rPr>
              <w:t>3</w:t>
            </w:r>
          </w:p>
        </w:tc>
        <w:tc>
          <w:tcPr>
            <w:tcW w:w="3827" w:type="dxa"/>
            <w:vMerge w:val="restart"/>
            <w:tcBorders>
              <w:left w:val="single" w:sz="4" w:space="0" w:color="000000"/>
              <w:bottom w:val="single" w:sz="4" w:space="0" w:color="000000"/>
            </w:tcBorders>
            <w:shd w:val="clear" w:color="auto" w:fill="auto"/>
            <w:vAlign w:val="center"/>
          </w:tcPr>
          <w:p w:rsidR="008C1E8A" w:rsidRPr="00826682" w:rsidRDefault="008C1E8A" w:rsidP="008C1E8A">
            <w:pPr>
              <w:jc w:val="both"/>
              <w:rPr>
                <w:sz w:val="18"/>
                <w:szCs w:val="18"/>
              </w:rPr>
            </w:pPr>
            <w:r w:rsidRPr="00826682">
              <w:rPr>
                <w:color w:val="000000"/>
                <w:sz w:val="18"/>
                <w:szCs w:val="18"/>
              </w:rPr>
              <w:t xml:space="preserve">Envelopes Saco </w:t>
            </w:r>
            <w:proofErr w:type="spellStart"/>
            <w:proofErr w:type="gramStart"/>
            <w:r w:rsidRPr="00826682">
              <w:rPr>
                <w:color w:val="000000"/>
                <w:sz w:val="18"/>
                <w:szCs w:val="18"/>
              </w:rPr>
              <w:t>kraft</w:t>
            </w:r>
            <w:proofErr w:type="spellEnd"/>
            <w:r w:rsidRPr="00826682">
              <w:rPr>
                <w:color w:val="000000"/>
                <w:sz w:val="18"/>
                <w:szCs w:val="18"/>
              </w:rPr>
              <w:t xml:space="preserve"> Timbrado</w:t>
            </w:r>
            <w:proofErr w:type="gramEnd"/>
          </w:p>
          <w:p w:rsidR="008C1E8A" w:rsidRPr="00826682" w:rsidRDefault="008C1E8A" w:rsidP="008C1E8A">
            <w:pPr>
              <w:suppressAutoHyphens w:val="0"/>
              <w:jc w:val="center"/>
              <w:rPr>
                <w:sz w:val="18"/>
                <w:szCs w:val="18"/>
              </w:rPr>
            </w:pPr>
            <w:r w:rsidRPr="00826682">
              <w:rPr>
                <w:color w:val="000000"/>
                <w:sz w:val="18"/>
                <w:szCs w:val="18"/>
              </w:rPr>
              <w:t xml:space="preserve">25x18cm, 1x0 Cor, tinta preta em Envelope com Janela Saída 80 </w:t>
            </w:r>
            <w:proofErr w:type="spellStart"/>
            <w:r w:rsidRPr="00826682">
              <w:rPr>
                <w:color w:val="000000"/>
                <w:sz w:val="18"/>
                <w:szCs w:val="18"/>
              </w:rPr>
              <w:t>gr</w:t>
            </w:r>
            <w:proofErr w:type="spellEnd"/>
            <w:r w:rsidRPr="00826682">
              <w:rPr>
                <w:color w:val="000000"/>
                <w:sz w:val="18"/>
                <w:szCs w:val="18"/>
              </w:rPr>
              <w:t xml:space="preserve"> em Saída em CTP</w:t>
            </w:r>
          </w:p>
        </w:tc>
        <w:tc>
          <w:tcPr>
            <w:tcW w:w="851"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lang w:eastAsia="pt-BR"/>
              </w:rPr>
              <w:t>UNID.</w:t>
            </w:r>
          </w:p>
        </w:tc>
        <w:tc>
          <w:tcPr>
            <w:tcW w:w="992"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lang w:eastAsia="pt-BR"/>
              </w:rPr>
              <w:t>48</w:t>
            </w:r>
          </w:p>
        </w:tc>
        <w:tc>
          <w:tcPr>
            <w:tcW w:w="1417"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c>
          <w:tcPr>
            <w:tcW w:w="1701" w:type="dxa"/>
            <w:vMerge w:val="restart"/>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r>
      <w:tr w:rsidR="008C1E8A" w:rsidRPr="00826682" w:rsidTr="003A3752">
        <w:trPr>
          <w:trHeight w:val="375"/>
        </w:trPr>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r>
      <w:tr w:rsidR="008C1E8A" w:rsidRPr="00826682" w:rsidTr="00192635">
        <w:trPr>
          <w:trHeight w:val="207"/>
        </w:trPr>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r>
      <w:tr w:rsidR="008C1E8A" w:rsidRPr="00826682" w:rsidTr="003A3752">
        <w:trPr>
          <w:trHeight w:val="375"/>
        </w:trPr>
        <w:tc>
          <w:tcPr>
            <w:tcW w:w="851"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sz w:val="18"/>
                <w:szCs w:val="18"/>
                <w:lang w:eastAsia="pt-BR"/>
              </w:rPr>
              <w:t>4</w:t>
            </w:r>
          </w:p>
        </w:tc>
        <w:tc>
          <w:tcPr>
            <w:tcW w:w="3827"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rPr>
              <w:t>Pasta Cinza 46.5x32.5cm, 1x0, tinta preta em CARTOLINA CINZA 240G. Saída em CTP.  Dobra, Corte/Vinco</w:t>
            </w:r>
          </w:p>
        </w:tc>
        <w:tc>
          <w:tcPr>
            <w:tcW w:w="851"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lang w:eastAsia="pt-BR"/>
              </w:rPr>
              <w:t>UNID</w:t>
            </w:r>
          </w:p>
        </w:tc>
        <w:tc>
          <w:tcPr>
            <w:tcW w:w="992"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lang w:eastAsia="pt-BR"/>
              </w:rPr>
              <w:t>15</w:t>
            </w:r>
          </w:p>
        </w:tc>
        <w:tc>
          <w:tcPr>
            <w:tcW w:w="1417"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c>
          <w:tcPr>
            <w:tcW w:w="1701" w:type="dxa"/>
            <w:vMerge w:val="restart"/>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r>
      <w:tr w:rsidR="008C1E8A" w:rsidRPr="00826682" w:rsidTr="003A3752">
        <w:trPr>
          <w:trHeight w:val="375"/>
        </w:trPr>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r>
      <w:tr w:rsidR="008C1E8A" w:rsidRPr="00826682" w:rsidTr="003A3752">
        <w:trPr>
          <w:trHeight w:val="207"/>
        </w:trPr>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r>
      <w:tr w:rsidR="008C1E8A" w:rsidRPr="00826682" w:rsidTr="003A3752">
        <w:trPr>
          <w:trHeight w:val="375"/>
        </w:trPr>
        <w:tc>
          <w:tcPr>
            <w:tcW w:w="851"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sz w:val="18"/>
                <w:szCs w:val="18"/>
                <w:lang w:eastAsia="pt-BR"/>
              </w:rPr>
              <w:t>5</w:t>
            </w:r>
          </w:p>
        </w:tc>
        <w:tc>
          <w:tcPr>
            <w:tcW w:w="3827"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rPr>
              <w:t>Pasta Verde 46.5x32.5cm, 1x0, tinta preta em CARTOLINA VERDE 240G. Saída em CTP</w:t>
            </w:r>
            <w:proofErr w:type="gramStart"/>
            <w:r w:rsidRPr="00826682">
              <w:rPr>
                <w:color w:val="000000"/>
                <w:sz w:val="18"/>
                <w:szCs w:val="18"/>
              </w:rPr>
              <w:t>. ,</w:t>
            </w:r>
            <w:proofErr w:type="gramEnd"/>
            <w:r w:rsidRPr="00826682">
              <w:rPr>
                <w:color w:val="000000"/>
                <w:sz w:val="18"/>
                <w:szCs w:val="18"/>
              </w:rPr>
              <w:t xml:space="preserve"> Dobra, Corte/Vinco</w:t>
            </w:r>
          </w:p>
        </w:tc>
        <w:tc>
          <w:tcPr>
            <w:tcW w:w="851"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lang w:eastAsia="pt-BR"/>
              </w:rPr>
              <w:t>UNID.</w:t>
            </w:r>
          </w:p>
        </w:tc>
        <w:tc>
          <w:tcPr>
            <w:tcW w:w="992"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lang w:eastAsia="pt-BR"/>
              </w:rPr>
              <w:t>10</w:t>
            </w:r>
          </w:p>
        </w:tc>
        <w:tc>
          <w:tcPr>
            <w:tcW w:w="1417"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c>
          <w:tcPr>
            <w:tcW w:w="1701" w:type="dxa"/>
            <w:vMerge w:val="restart"/>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r>
      <w:tr w:rsidR="008C1E8A" w:rsidRPr="00826682" w:rsidTr="003A3752">
        <w:trPr>
          <w:trHeight w:val="375"/>
        </w:trPr>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r>
      <w:tr w:rsidR="008C1E8A" w:rsidRPr="00826682" w:rsidTr="003A3752">
        <w:trPr>
          <w:trHeight w:val="375"/>
        </w:trPr>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r>
      <w:tr w:rsidR="008C1E8A" w:rsidRPr="00826682" w:rsidTr="003A3752">
        <w:trPr>
          <w:trHeight w:val="375"/>
        </w:trPr>
        <w:tc>
          <w:tcPr>
            <w:tcW w:w="851"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sz w:val="18"/>
                <w:szCs w:val="18"/>
                <w:lang w:eastAsia="pt-BR"/>
              </w:rPr>
              <w:t>6</w:t>
            </w:r>
          </w:p>
        </w:tc>
        <w:tc>
          <w:tcPr>
            <w:tcW w:w="3827"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rPr>
              <w:t>Pasta Amarela 46.5x32.5cm, 1x0, tinta preta em CARTOLINA VERDE 240G. Saída em CTP</w:t>
            </w:r>
            <w:proofErr w:type="gramStart"/>
            <w:r w:rsidRPr="00826682">
              <w:rPr>
                <w:color w:val="000000"/>
                <w:sz w:val="18"/>
                <w:szCs w:val="18"/>
              </w:rPr>
              <w:t>. ,</w:t>
            </w:r>
            <w:proofErr w:type="gramEnd"/>
            <w:r w:rsidRPr="00826682">
              <w:rPr>
                <w:color w:val="000000"/>
                <w:sz w:val="18"/>
                <w:szCs w:val="18"/>
              </w:rPr>
              <w:t xml:space="preserve"> Dobra, Corte/Vinco</w:t>
            </w:r>
          </w:p>
        </w:tc>
        <w:tc>
          <w:tcPr>
            <w:tcW w:w="851"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lang w:eastAsia="pt-BR"/>
              </w:rPr>
              <w:t>UNID.</w:t>
            </w:r>
          </w:p>
        </w:tc>
        <w:tc>
          <w:tcPr>
            <w:tcW w:w="992"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lang w:eastAsia="pt-BR"/>
              </w:rPr>
              <w:t>10</w:t>
            </w:r>
          </w:p>
        </w:tc>
        <w:tc>
          <w:tcPr>
            <w:tcW w:w="1417"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c>
          <w:tcPr>
            <w:tcW w:w="1701" w:type="dxa"/>
            <w:vMerge w:val="restart"/>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r>
      <w:tr w:rsidR="008C1E8A" w:rsidRPr="00826682" w:rsidTr="003A3752">
        <w:trPr>
          <w:trHeight w:val="375"/>
        </w:trPr>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r>
      <w:tr w:rsidR="008C1E8A" w:rsidRPr="00826682" w:rsidTr="003A3752">
        <w:trPr>
          <w:trHeight w:val="375"/>
        </w:trPr>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r>
      <w:tr w:rsidR="008C1E8A" w:rsidRPr="00826682" w:rsidTr="003A3752">
        <w:trPr>
          <w:trHeight w:val="375"/>
        </w:trPr>
        <w:tc>
          <w:tcPr>
            <w:tcW w:w="851"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sz w:val="18"/>
                <w:szCs w:val="18"/>
                <w:lang w:eastAsia="pt-BR"/>
              </w:rPr>
              <w:t>7</w:t>
            </w:r>
          </w:p>
        </w:tc>
        <w:tc>
          <w:tcPr>
            <w:tcW w:w="3827" w:type="dxa"/>
            <w:vMerge w:val="restart"/>
            <w:tcBorders>
              <w:left w:val="single" w:sz="4" w:space="0" w:color="000000"/>
              <w:bottom w:val="single" w:sz="4" w:space="0" w:color="000000"/>
            </w:tcBorders>
            <w:shd w:val="clear" w:color="auto" w:fill="auto"/>
            <w:vAlign w:val="center"/>
          </w:tcPr>
          <w:p w:rsidR="008C1E8A" w:rsidRPr="00826682" w:rsidRDefault="008C1E8A" w:rsidP="008C1E8A">
            <w:pPr>
              <w:jc w:val="both"/>
              <w:rPr>
                <w:sz w:val="18"/>
                <w:szCs w:val="18"/>
              </w:rPr>
            </w:pPr>
            <w:r w:rsidRPr="00826682">
              <w:rPr>
                <w:color w:val="000000"/>
                <w:sz w:val="18"/>
                <w:szCs w:val="18"/>
              </w:rPr>
              <w:t>Bloco – 40X2 Termo de Notificação</w:t>
            </w:r>
          </w:p>
          <w:p w:rsidR="008C1E8A" w:rsidRPr="00826682" w:rsidRDefault="008C1E8A" w:rsidP="008C1E8A">
            <w:pPr>
              <w:jc w:val="both"/>
              <w:rPr>
                <w:sz w:val="18"/>
                <w:szCs w:val="18"/>
              </w:rPr>
            </w:pPr>
            <w:r w:rsidRPr="00826682">
              <w:rPr>
                <w:color w:val="000000"/>
                <w:sz w:val="18"/>
                <w:szCs w:val="18"/>
              </w:rPr>
              <w:t>1 via 21X29.7CM, 1X</w:t>
            </w:r>
            <w:proofErr w:type="gramStart"/>
            <w:r w:rsidRPr="00826682">
              <w:rPr>
                <w:color w:val="000000"/>
                <w:sz w:val="18"/>
                <w:szCs w:val="18"/>
              </w:rPr>
              <w:t>0  cor</w:t>
            </w:r>
            <w:proofErr w:type="gramEnd"/>
            <w:r w:rsidRPr="00826682">
              <w:rPr>
                <w:color w:val="000000"/>
                <w:sz w:val="18"/>
                <w:szCs w:val="18"/>
              </w:rPr>
              <w:t>, Tinta Preta em AUTOCOPIATIVO CB BRANCA 56g. Intercalado, colado, numerado.</w:t>
            </w:r>
          </w:p>
          <w:p w:rsidR="008C1E8A" w:rsidRPr="00826682" w:rsidRDefault="008C1E8A" w:rsidP="008C1E8A">
            <w:pPr>
              <w:suppressAutoHyphens w:val="0"/>
              <w:rPr>
                <w:sz w:val="18"/>
                <w:szCs w:val="18"/>
              </w:rPr>
            </w:pPr>
            <w:proofErr w:type="gramStart"/>
            <w:r w:rsidRPr="00826682">
              <w:rPr>
                <w:color w:val="000000"/>
                <w:sz w:val="18"/>
                <w:szCs w:val="18"/>
              </w:rPr>
              <w:t>2 via</w:t>
            </w:r>
            <w:proofErr w:type="gramEnd"/>
            <w:r w:rsidRPr="00826682">
              <w:rPr>
                <w:color w:val="000000"/>
                <w:sz w:val="18"/>
                <w:szCs w:val="18"/>
              </w:rPr>
              <w:t xml:space="preserve"> 21X29.7CM, 1X0 cor, Tinta Preta </w:t>
            </w:r>
            <w:proofErr w:type="spellStart"/>
            <w:r w:rsidRPr="00826682">
              <w:rPr>
                <w:color w:val="000000"/>
                <w:sz w:val="18"/>
                <w:szCs w:val="18"/>
              </w:rPr>
              <w:t>emAUTOCOPIATIVO</w:t>
            </w:r>
            <w:proofErr w:type="spellEnd"/>
            <w:r w:rsidRPr="00826682">
              <w:rPr>
                <w:color w:val="000000"/>
                <w:sz w:val="18"/>
                <w:szCs w:val="18"/>
              </w:rPr>
              <w:t xml:space="preserve"> CB ROSA 56g. Intercalado, colado, numerado.</w:t>
            </w:r>
          </w:p>
        </w:tc>
        <w:tc>
          <w:tcPr>
            <w:tcW w:w="851"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lang w:eastAsia="pt-BR"/>
              </w:rPr>
              <w:t>Pacote</w:t>
            </w:r>
          </w:p>
        </w:tc>
        <w:tc>
          <w:tcPr>
            <w:tcW w:w="992"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lang w:eastAsia="pt-BR"/>
              </w:rPr>
              <w:t>20</w:t>
            </w:r>
          </w:p>
        </w:tc>
        <w:tc>
          <w:tcPr>
            <w:tcW w:w="1417"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c>
          <w:tcPr>
            <w:tcW w:w="1701" w:type="dxa"/>
            <w:vMerge w:val="restart"/>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r>
      <w:tr w:rsidR="008C1E8A" w:rsidRPr="00826682" w:rsidTr="003A3752">
        <w:trPr>
          <w:trHeight w:val="375"/>
        </w:trPr>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r>
      <w:tr w:rsidR="008C1E8A" w:rsidRPr="00826682" w:rsidTr="003A3752">
        <w:trPr>
          <w:trHeight w:val="375"/>
        </w:trPr>
        <w:tc>
          <w:tcPr>
            <w:tcW w:w="851" w:type="dxa"/>
            <w:vMerge/>
            <w:tcBorders>
              <w:left w:val="single" w:sz="4" w:space="0" w:color="000000"/>
              <w:bottom w:val="single" w:sz="4" w:space="0" w:color="auto"/>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3827" w:type="dxa"/>
            <w:vMerge/>
            <w:tcBorders>
              <w:left w:val="single" w:sz="4" w:space="0" w:color="000000"/>
              <w:bottom w:val="single" w:sz="4" w:space="0" w:color="auto"/>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851" w:type="dxa"/>
            <w:vMerge/>
            <w:tcBorders>
              <w:left w:val="single" w:sz="4" w:space="0" w:color="000000"/>
              <w:bottom w:val="single" w:sz="4" w:space="0" w:color="auto"/>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992" w:type="dxa"/>
            <w:vMerge/>
            <w:tcBorders>
              <w:left w:val="single" w:sz="4" w:space="0" w:color="000000"/>
              <w:bottom w:val="single" w:sz="4" w:space="0" w:color="auto"/>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417" w:type="dxa"/>
            <w:vMerge/>
            <w:tcBorders>
              <w:left w:val="single" w:sz="4" w:space="0" w:color="000000"/>
              <w:bottom w:val="single" w:sz="4" w:space="0" w:color="auto"/>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701" w:type="dxa"/>
            <w:vMerge/>
            <w:tcBorders>
              <w:left w:val="single" w:sz="4" w:space="0" w:color="000000"/>
              <w:bottom w:val="single" w:sz="4" w:space="0" w:color="auto"/>
              <w:right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r>
      <w:tr w:rsidR="008C1E8A" w:rsidRPr="00826682" w:rsidTr="003A3752">
        <w:trPr>
          <w:trHeight w:val="375"/>
        </w:trPr>
        <w:tc>
          <w:tcPr>
            <w:tcW w:w="851" w:type="dxa"/>
            <w:vMerge w:val="restart"/>
            <w:tcBorders>
              <w:top w:val="single" w:sz="4" w:space="0" w:color="auto"/>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sz w:val="18"/>
                <w:szCs w:val="18"/>
                <w:lang w:eastAsia="pt-BR"/>
              </w:rPr>
              <w:t>8</w:t>
            </w:r>
          </w:p>
        </w:tc>
        <w:tc>
          <w:tcPr>
            <w:tcW w:w="3827" w:type="dxa"/>
            <w:vMerge w:val="restart"/>
            <w:tcBorders>
              <w:top w:val="single" w:sz="4" w:space="0" w:color="auto"/>
              <w:left w:val="single" w:sz="4" w:space="0" w:color="000000"/>
              <w:bottom w:val="single" w:sz="4" w:space="0" w:color="000000"/>
            </w:tcBorders>
            <w:shd w:val="clear" w:color="auto" w:fill="auto"/>
            <w:vAlign w:val="center"/>
          </w:tcPr>
          <w:p w:rsidR="008C1E8A" w:rsidRPr="00826682" w:rsidRDefault="008C1E8A" w:rsidP="008C1E8A">
            <w:pPr>
              <w:jc w:val="both"/>
              <w:rPr>
                <w:sz w:val="18"/>
                <w:szCs w:val="18"/>
              </w:rPr>
            </w:pPr>
            <w:r w:rsidRPr="00826682">
              <w:rPr>
                <w:color w:val="000000"/>
                <w:sz w:val="18"/>
                <w:szCs w:val="18"/>
              </w:rPr>
              <w:t xml:space="preserve">Ficha de Visita </w:t>
            </w:r>
          </w:p>
          <w:p w:rsidR="008C1E8A" w:rsidRPr="00826682" w:rsidRDefault="008C1E8A" w:rsidP="008C1E8A">
            <w:pPr>
              <w:jc w:val="both"/>
              <w:rPr>
                <w:sz w:val="18"/>
                <w:szCs w:val="18"/>
              </w:rPr>
            </w:pPr>
            <w:r w:rsidRPr="00826682">
              <w:rPr>
                <w:color w:val="000000"/>
                <w:sz w:val="18"/>
                <w:szCs w:val="18"/>
              </w:rPr>
              <w:t xml:space="preserve">21x14.8cm, 1x0 cor, 1x0 cor, tinta AUTOCOPIATIVO CB branco (1ª </w:t>
            </w:r>
            <w:proofErr w:type="gramStart"/>
            <w:r w:rsidRPr="00826682">
              <w:rPr>
                <w:color w:val="000000"/>
                <w:sz w:val="18"/>
                <w:szCs w:val="18"/>
              </w:rPr>
              <w:t xml:space="preserve">via)   </w:t>
            </w:r>
            <w:proofErr w:type="gramEnd"/>
            <w:r w:rsidRPr="00826682">
              <w:rPr>
                <w:color w:val="000000"/>
                <w:sz w:val="18"/>
                <w:szCs w:val="18"/>
              </w:rPr>
              <w:t>56g. Intercalado, colado, numerado.</w:t>
            </w:r>
          </w:p>
          <w:p w:rsidR="008C1E8A" w:rsidRPr="00826682" w:rsidRDefault="008C1E8A" w:rsidP="008C1E8A">
            <w:pPr>
              <w:suppressAutoHyphens w:val="0"/>
              <w:rPr>
                <w:sz w:val="18"/>
                <w:szCs w:val="18"/>
              </w:rPr>
            </w:pPr>
            <w:r w:rsidRPr="00826682">
              <w:rPr>
                <w:color w:val="000000"/>
                <w:sz w:val="18"/>
                <w:szCs w:val="18"/>
              </w:rPr>
              <w:t xml:space="preserve">21x14.8cm, 1x0 cor, 1x0 cor, </w:t>
            </w:r>
            <w:proofErr w:type="gramStart"/>
            <w:r w:rsidRPr="00826682">
              <w:rPr>
                <w:color w:val="000000"/>
                <w:sz w:val="18"/>
                <w:szCs w:val="18"/>
              </w:rPr>
              <w:t>tinta  AUTOCOPIATIVO</w:t>
            </w:r>
            <w:proofErr w:type="gramEnd"/>
            <w:r w:rsidRPr="00826682">
              <w:rPr>
                <w:color w:val="000000"/>
                <w:sz w:val="18"/>
                <w:szCs w:val="18"/>
              </w:rPr>
              <w:t xml:space="preserve"> CB rosa (2ª via)   56g. Intercalado, colado, numerado.</w:t>
            </w:r>
          </w:p>
        </w:tc>
        <w:tc>
          <w:tcPr>
            <w:tcW w:w="851" w:type="dxa"/>
            <w:vMerge w:val="restart"/>
            <w:tcBorders>
              <w:top w:val="single" w:sz="4" w:space="0" w:color="auto"/>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lang w:eastAsia="pt-BR"/>
              </w:rPr>
              <w:t>Pacote</w:t>
            </w:r>
          </w:p>
        </w:tc>
        <w:tc>
          <w:tcPr>
            <w:tcW w:w="992" w:type="dxa"/>
            <w:vMerge w:val="restart"/>
            <w:tcBorders>
              <w:top w:val="single" w:sz="4" w:space="0" w:color="auto"/>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lang w:eastAsia="pt-BR"/>
              </w:rPr>
              <w:t>20</w:t>
            </w:r>
          </w:p>
        </w:tc>
        <w:tc>
          <w:tcPr>
            <w:tcW w:w="1417" w:type="dxa"/>
            <w:vMerge w:val="restart"/>
            <w:tcBorders>
              <w:top w:val="single" w:sz="4" w:space="0" w:color="auto"/>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c>
          <w:tcPr>
            <w:tcW w:w="170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r>
      <w:tr w:rsidR="008C1E8A" w:rsidRPr="00826682" w:rsidTr="003A3752">
        <w:trPr>
          <w:trHeight w:val="375"/>
        </w:trPr>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r>
      <w:tr w:rsidR="008C1E8A" w:rsidRPr="00826682" w:rsidTr="003A3752">
        <w:trPr>
          <w:trHeight w:val="375"/>
        </w:trPr>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r>
      <w:tr w:rsidR="008C1E8A" w:rsidRPr="00826682" w:rsidTr="003A3752">
        <w:trPr>
          <w:trHeight w:val="375"/>
        </w:trPr>
        <w:tc>
          <w:tcPr>
            <w:tcW w:w="851"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sz w:val="18"/>
                <w:szCs w:val="18"/>
                <w:lang w:eastAsia="pt-BR"/>
              </w:rPr>
              <w:t>9</w:t>
            </w:r>
          </w:p>
        </w:tc>
        <w:tc>
          <w:tcPr>
            <w:tcW w:w="3827" w:type="dxa"/>
            <w:vMerge w:val="restart"/>
            <w:tcBorders>
              <w:left w:val="single" w:sz="4" w:space="0" w:color="000000"/>
              <w:bottom w:val="single" w:sz="4" w:space="0" w:color="000000"/>
            </w:tcBorders>
            <w:shd w:val="clear" w:color="auto" w:fill="auto"/>
            <w:vAlign w:val="center"/>
          </w:tcPr>
          <w:p w:rsidR="008C1E8A" w:rsidRPr="00826682" w:rsidRDefault="008C1E8A" w:rsidP="008C1E8A">
            <w:pPr>
              <w:jc w:val="both"/>
              <w:rPr>
                <w:sz w:val="18"/>
                <w:szCs w:val="18"/>
              </w:rPr>
            </w:pPr>
            <w:r w:rsidRPr="00826682">
              <w:rPr>
                <w:color w:val="000000"/>
                <w:sz w:val="18"/>
                <w:szCs w:val="18"/>
              </w:rPr>
              <w:t>Cartão de Visita (diversos)</w:t>
            </w:r>
          </w:p>
          <w:p w:rsidR="008C1E8A" w:rsidRPr="00826682" w:rsidRDefault="008C1E8A" w:rsidP="008C1E8A">
            <w:pPr>
              <w:jc w:val="both"/>
              <w:rPr>
                <w:sz w:val="18"/>
                <w:szCs w:val="18"/>
              </w:rPr>
            </w:pPr>
            <w:r w:rsidRPr="00826682">
              <w:rPr>
                <w:color w:val="000000"/>
                <w:sz w:val="18"/>
                <w:szCs w:val="18"/>
              </w:rPr>
              <w:t xml:space="preserve">9x5cm, 4x4 cores, tinta escala em </w:t>
            </w:r>
            <w:proofErr w:type="spellStart"/>
            <w:r w:rsidRPr="00826682">
              <w:rPr>
                <w:color w:val="000000"/>
                <w:sz w:val="18"/>
                <w:szCs w:val="18"/>
              </w:rPr>
              <w:t>couche</w:t>
            </w:r>
            <w:proofErr w:type="spellEnd"/>
            <w:r w:rsidRPr="00826682">
              <w:rPr>
                <w:color w:val="000000"/>
                <w:sz w:val="18"/>
                <w:szCs w:val="18"/>
              </w:rPr>
              <w:t xml:space="preserve"> brilho 300g. </w:t>
            </w:r>
          </w:p>
          <w:p w:rsidR="008C1E8A" w:rsidRPr="00826682" w:rsidRDefault="008C1E8A" w:rsidP="008C1E8A">
            <w:pPr>
              <w:suppressAutoHyphens w:val="0"/>
              <w:rPr>
                <w:sz w:val="18"/>
                <w:szCs w:val="18"/>
              </w:rPr>
            </w:pPr>
            <w:r w:rsidRPr="00826682">
              <w:rPr>
                <w:color w:val="000000"/>
                <w:sz w:val="18"/>
                <w:szCs w:val="18"/>
              </w:rPr>
              <w:t>Laminado fosco = 2 lados</w:t>
            </w:r>
          </w:p>
        </w:tc>
        <w:tc>
          <w:tcPr>
            <w:tcW w:w="851"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lang w:eastAsia="pt-BR"/>
              </w:rPr>
              <w:t>Pares</w:t>
            </w:r>
          </w:p>
        </w:tc>
        <w:tc>
          <w:tcPr>
            <w:tcW w:w="992"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color w:val="000000"/>
                <w:sz w:val="18"/>
                <w:szCs w:val="18"/>
                <w:lang w:eastAsia="pt-BR"/>
              </w:rPr>
              <w:t>80</w:t>
            </w:r>
          </w:p>
        </w:tc>
        <w:tc>
          <w:tcPr>
            <w:tcW w:w="1417" w:type="dxa"/>
            <w:vMerge w:val="restart"/>
            <w:tcBorders>
              <w:left w:val="single" w:sz="4" w:space="0" w:color="000000"/>
              <w:bottom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c>
          <w:tcPr>
            <w:tcW w:w="1701" w:type="dxa"/>
            <w:vMerge w:val="restart"/>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r>
      <w:tr w:rsidR="008C1E8A" w:rsidRPr="00826682" w:rsidTr="003A3752">
        <w:trPr>
          <w:trHeight w:val="375"/>
        </w:trPr>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r>
      <w:tr w:rsidR="008C1E8A" w:rsidRPr="00826682" w:rsidTr="003A3752">
        <w:trPr>
          <w:trHeight w:val="375"/>
        </w:trPr>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8C1E8A" w:rsidRPr="00826682" w:rsidRDefault="008C1E8A" w:rsidP="008C1E8A">
            <w:pPr>
              <w:suppressAutoHyphens w:val="0"/>
              <w:snapToGrid w:val="0"/>
              <w:rPr>
                <w:color w:val="000000"/>
                <w:sz w:val="18"/>
                <w:szCs w:val="18"/>
                <w:lang w:eastAsia="pt-BR"/>
              </w:rPr>
            </w:pPr>
          </w:p>
        </w:tc>
      </w:tr>
    </w:tbl>
    <w:p w:rsidR="008C1E8A" w:rsidRPr="00826682" w:rsidRDefault="008C1E8A" w:rsidP="009B07D5">
      <w:pPr>
        <w:autoSpaceDE w:val="0"/>
        <w:spacing w:beforeLines="90" w:before="216"/>
        <w:jc w:val="both"/>
        <w:rPr>
          <w:bCs/>
          <w:sz w:val="18"/>
          <w:szCs w:val="18"/>
        </w:rPr>
      </w:pPr>
      <w:r w:rsidRPr="00826682">
        <w:rPr>
          <w:bCs/>
          <w:sz w:val="18"/>
          <w:szCs w:val="18"/>
        </w:rPr>
        <w:t xml:space="preserve">Valor </w:t>
      </w:r>
      <w:proofErr w:type="gramStart"/>
      <w:r w:rsidRPr="00826682">
        <w:rPr>
          <w:bCs/>
          <w:sz w:val="18"/>
          <w:szCs w:val="18"/>
        </w:rPr>
        <w:t>total Global</w:t>
      </w:r>
      <w:proofErr w:type="gramEnd"/>
      <w:r w:rsidRPr="00826682">
        <w:rPr>
          <w:bCs/>
          <w:sz w:val="18"/>
          <w:szCs w:val="18"/>
        </w:rPr>
        <w:t xml:space="preserve">: R$ </w:t>
      </w:r>
    </w:p>
    <w:p w:rsidR="009B07D5" w:rsidRPr="00826682" w:rsidRDefault="009B07D5" w:rsidP="009B07D5">
      <w:pPr>
        <w:autoSpaceDE w:val="0"/>
        <w:spacing w:beforeLines="90" w:before="216"/>
        <w:jc w:val="both"/>
        <w:rPr>
          <w:bCs/>
          <w:sz w:val="20"/>
          <w:szCs w:val="20"/>
        </w:rPr>
      </w:pPr>
      <w:r w:rsidRPr="00826682">
        <w:rPr>
          <w:bCs/>
          <w:sz w:val="20"/>
          <w:szCs w:val="20"/>
        </w:rPr>
        <w:t>Declaramos que o objeto ofertado atende a todas as especificações descritas no edital.</w:t>
      </w:r>
    </w:p>
    <w:p w:rsidR="00FF1633" w:rsidRPr="00826682" w:rsidRDefault="00FF1633" w:rsidP="009B7D15">
      <w:pPr>
        <w:autoSpaceDE w:val="0"/>
        <w:spacing w:beforeLines="90" w:before="216"/>
        <w:jc w:val="both"/>
      </w:pPr>
      <w:r w:rsidRPr="00826682">
        <w:rPr>
          <w:color w:val="000000"/>
          <w:sz w:val="20"/>
          <w:szCs w:val="20"/>
        </w:rPr>
        <w:t xml:space="preserve">Estão inclusos </w:t>
      </w:r>
      <w:r w:rsidR="00FD0ED4" w:rsidRPr="00826682">
        <w:rPr>
          <w:color w:val="000000"/>
          <w:sz w:val="20"/>
          <w:szCs w:val="20"/>
        </w:rPr>
        <w:t>na proposta</w:t>
      </w:r>
      <w:r w:rsidRPr="00826682">
        <w:rPr>
          <w:color w:val="000000"/>
          <w:sz w:val="20"/>
          <w:szCs w:val="20"/>
        </w:rPr>
        <w:t>, que ser</w:t>
      </w:r>
      <w:r w:rsidR="00FD0ED4" w:rsidRPr="00826682">
        <w:rPr>
          <w:color w:val="000000"/>
          <w:sz w:val="20"/>
          <w:szCs w:val="20"/>
        </w:rPr>
        <w:t>á</w:t>
      </w:r>
      <w:r w:rsidRPr="00826682">
        <w:rPr>
          <w:color w:val="000000"/>
          <w:sz w:val="20"/>
          <w:szCs w:val="20"/>
        </w:rPr>
        <w:t xml:space="preserve"> fix</w:t>
      </w:r>
      <w:r w:rsidR="00FD0ED4" w:rsidRPr="00826682">
        <w:rPr>
          <w:color w:val="000000"/>
          <w:sz w:val="20"/>
          <w:szCs w:val="20"/>
        </w:rPr>
        <w:t>a</w:t>
      </w:r>
      <w:r w:rsidRPr="00826682">
        <w:rPr>
          <w:color w:val="000000"/>
          <w:sz w:val="20"/>
          <w:szCs w:val="20"/>
        </w:rPr>
        <w:t xml:space="preserve"> e irreajustáve</w:t>
      </w:r>
      <w:r w:rsidR="00FD0ED4" w:rsidRPr="00826682">
        <w:rPr>
          <w:color w:val="000000"/>
          <w:sz w:val="20"/>
          <w:szCs w:val="20"/>
        </w:rPr>
        <w:t>l</w:t>
      </w:r>
      <w:r w:rsidRPr="00826682">
        <w:rPr>
          <w:sz w:val="20"/>
          <w:szCs w:val="20"/>
        </w:rPr>
        <w:t>,</w:t>
      </w:r>
      <w:r w:rsidRPr="00826682">
        <w:rPr>
          <w:color w:val="000000"/>
          <w:sz w:val="20"/>
          <w:szCs w:val="20"/>
        </w:rPr>
        <w:t xml:space="preserve"> todos os tributos incidentes, inclusive os tributos que devem ser retidos no faturamento por parte do CRO/RS, bem como</w:t>
      </w:r>
      <w:r w:rsidRPr="00826682">
        <w:rPr>
          <w:sz w:val="20"/>
          <w:szCs w:val="20"/>
        </w:rPr>
        <w:t xml:space="preserve"> todas as despesas que, direta ou indiretamente, fazem parte do presente objeto.</w:t>
      </w:r>
    </w:p>
    <w:p w:rsidR="00FF1633" w:rsidRPr="00826682" w:rsidRDefault="00FF1633" w:rsidP="009B7D15">
      <w:pPr>
        <w:autoSpaceDE w:val="0"/>
        <w:spacing w:beforeLines="90" w:before="216"/>
        <w:rPr>
          <w:sz w:val="20"/>
          <w:szCs w:val="20"/>
        </w:rPr>
      </w:pPr>
      <w:r w:rsidRPr="00826682">
        <w:rPr>
          <w:bCs/>
          <w:sz w:val="20"/>
          <w:szCs w:val="20"/>
        </w:rPr>
        <w:t>Declaramos que o objeto ofertado atende a todas as especificações descritas no edital.</w:t>
      </w:r>
    </w:p>
    <w:p w:rsidR="00FF1633" w:rsidRPr="00826682" w:rsidRDefault="00FF1633" w:rsidP="009B7D15">
      <w:pPr>
        <w:autoSpaceDE w:val="0"/>
        <w:spacing w:beforeLines="90" w:before="216"/>
        <w:rPr>
          <w:sz w:val="20"/>
          <w:szCs w:val="20"/>
        </w:rPr>
      </w:pPr>
      <w:r w:rsidRPr="00826682">
        <w:rPr>
          <w:b/>
          <w:bCs/>
          <w:sz w:val="20"/>
          <w:szCs w:val="20"/>
        </w:rPr>
        <w:t>VALIDADE DA PROPOSTA COMERCIAL</w:t>
      </w:r>
      <w:r w:rsidRPr="00826682">
        <w:rPr>
          <w:sz w:val="20"/>
          <w:szCs w:val="20"/>
        </w:rPr>
        <w:t>: ______________</w:t>
      </w:r>
      <w:r w:rsidR="00DC511D" w:rsidRPr="00826682">
        <w:rPr>
          <w:sz w:val="20"/>
          <w:szCs w:val="20"/>
        </w:rPr>
        <w:t xml:space="preserve"> </w:t>
      </w:r>
      <w:r w:rsidRPr="00826682">
        <w:rPr>
          <w:sz w:val="20"/>
          <w:szCs w:val="20"/>
        </w:rPr>
        <w:t>(</w:t>
      </w:r>
      <w:r w:rsidRPr="00826682">
        <w:rPr>
          <w:i/>
          <w:iCs/>
          <w:sz w:val="20"/>
          <w:szCs w:val="20"/>
        </w:rPr>
        <w:t>no mínimo, 60 - sessenta - dias da data-limite para a entrega dos envelopes</w:t>
      </w:r>
      <w:r w:rsidRPr="00826682">
        <w:rPr>
          <w:sz w:val="20"/>
          <w:szCs w:val="20"/>
        </w:rPr>
        <w:t>).</w:t>
      </w:r>
    </w:p>
    <w:p w:rsidR="00DC511D" w:rsidRPr="00826682" w:rsidRDefault="00DC511D" w:rsidP="009B7D15">
      <w:pPr>
        <w:tabs>
          <w:tab w:val="center" w:pos="0"/>
        </w:tabs>
        <w:spacing w:beforeLines="90" w:before="216"/>
        <w:jc w:val="both"/>
        <w:rPr>
          <w:sz w:val="20"/>
          <w:szCs w:val="20"/>
        </w:rPr>
      </w:pPr>
    </w:p>
    <w:p w:rsidR="00FF1633" w:rsidRPr="00826682" w:rsidRDefault="00FF1633" w:rsidP="009B7D15">
      <w:pPr>
        <w:tabs>
          <w:tab w:val="center" w:pos="0"/>
        </w:tabs>
        <w:spacing w:beforeLines="90" w:before="216"/>
        <w:jc w:val="both"/>
        <w:rPr>
          <w:sz w:val="20"/>
          <w:szCs w:val="20"/>
        </w:rPr>
      </w:pPr>
      <w:r w:rsidRPr="00826682">
        <w:rPr>
          <w:sz w:val="20"/>
          <w:szCs w:val="20"/>
        </w:rPr>
        <w:t>Porto Alegre, ___ de _________de 202</w:t>
      </w:r>
      <w:r w:rsidR="001B4E88" w:rsidRPr="00826682">
        <w:rPr>
          <w:sz w:val="20"/>
          <w:szCs w:val="20"/>
        </w:rPr>
        <w:t>1</w:t>
      </w:r>
      <w:r w:rsidRPr="00826682">
        <w:rPr>
          <w:sz w:val="20"/>
          <w:szCs w:val="20"/>
        </w:rPr>
        <w:t>.</w:t>
      </w:r>
    </w:p>
    <w:p w:rsidR="00FF1633" w:rsidRPr="00826682" w:rsidRDefault="00FF1633" w:rsidP="009B7D15">
      <w:pPr>
        <w:tabs>
          <w:tab w:val="center" w:pos="0"/>
        </w:tabs>
        <w:spacing w:beforeLines="90" w:before="216"/>
        <w:jc w:val="both"/>
        <w:rPr>
          <w:sz w:val="20"/>
          <w:szCs w:val="20"/>
        </w:rPr>
      </w:pPr>
    </w:p>
    <w:p w:rsidR="00FF1633" w:rsidRPr="00826682" w:rsidRDefault="00FF1633" w:rsidP="00DD60A8">
      <w:pPr>
        <w:tabs>
          <w:tab w:val="center" w:pos="0"/>
        </w:tabs>
        <w:spacing w:beforeLines="90" w:before="216"/>
        <w:jc w:val="center"/>
        <w:rPr>
          <w:sz w:val="20"/>
          <w:szCs w:val="20"/>
        </w:rPr>
      </w:pPr>
      <w:r w:rsidRPr="00826682">
        <w:rPr>
          <w:sz w:val="20"/>
          <w:szCs w:val="20"/>
        </w:rPr>
        <w:t>_________________________________________________</w:t>
      </w:r>
    </w:p>
    <w:p w:rsidR="00FF1633" w:rsidRPr="00826682" w:rsidRDefault="00FF1633" w:rsidP="009B7D15">
      <w:pPr>
        <w:tabs>
          <w:tab w:val="left" w:pos="284"/>
        </w:tabs>
        <w:spacing w:beforeLines="90" w:before="216"/>
        <w:jc w:val="center"/>
        <w:rPr>
          <w:sz w:val="20"/>
          <w:szCs w:val="20"/>
        </w:rPr>
      </w:pPr>
      <w:r w:rsidRPr="00826682">
        <w:rPr>
          <w:sz w:val="20"/>
          <w:szCs w:val="20"/>
        </w:rPr>
        <w:t>Assinatura do Representante Legal</w:t>
      </w:r>
    </w:p>
    <w:p w:rsidR="004F051F" w:rsidRPr="00826682" w:rsidRDefault="004F051F" w:rsidP="009B7D15">
      <w:pPr>
        <w:tabs>
          <w:tab w:val="left" w:pos="284"/>
        </w:tabs>
        <w:spacing w:beforeLines="90" w:before="216"/>
        <w:jc w:val="center"/>
        <w:rPr>
          <w:sz w:val="20"/>
          <w:szCs w:val="20"/>
        </w:rPr>
      </w:pPr>
    </w:p>
    <w:p w:rsidR="004F051F" w:rsidRPr="00826682" w:rsidRDefault="004F051F" w:rsidP="009B7D15">
      <w:pPr>
        <w:tabs>
          <w:tab w:val="left" w:pos="284"/>
        </w:tabs>
        <w:spacing w:beforeLines="90" w:before="216"/>
        <w:jc w:val="center"/>
        <w:rPr>
          <w:sz w:val="20"/>
          <w:szCs w:val="20"/>
        </w:rPr>
      </w:pPr>
    </w:p>
    <w:p w:rsidR="004F051F" w:rsidRPr="00826682" w:rsidRDefault="004F051F" w:rsidP="009B7D15">
      <w:pPr>
        <w:tabs>
          <w:tab w:val="left" w:pos="284"/>
        </w:tabs>
        <w:spacing w:beforeLines="90" w:before="216"/>
        <w:jc w:val="center"/>
        <w:rPr>
          <w:sz w:val="20"/>
          <w:szCs w:val="20"/>
        </w:rPr>
      </w:pPr>
    </w:p>
    <w:p w:rsidR="004F051F" w:rsidRPr="00826682" w:rsidRDefault="004F051F" w:rsidP="009B7D15">
      <w:pPr>
        <w:tabs>
          <w:tab w:val="left" w:pos="284"/>
        </w:tabs>
        <w:spacing w:beforeLines="90" w:before="216"/>
        <w:jc w:val="center"/>
        <w:rPr>
          <w:sz w:val="20"/>
          <w:szCs w:val="20"/>
        </w:rPr>
      </w:pPr>
    </w:p>
    <w:p w:rsidR="004F051F" w:rsidRPr="00826682" w:rsidRDefault="004F051F" w:rsidP="009B7D15">
      <w:pPr>
        <w:tabs>
          <w:tab w:val="left" w:pos="284"/>
        </w:tabs>
        <w:spacing w:beforeLines="90" w:before="216"/>
        <w:jc w:val="center"/>
        <w:rPr>
          <w:sz w:val="20"/>
          <w:szCs w:val="20"/>
        </w:rPr>
      </w:pPr>
    </w:p>
    <w:p w:rsidR="004F051F" w:rsidRPr="00826682" w:rsidRDefault="004F051F" w:rsidP="009B7D15">
      <w:pPr>
        <w:tabs>
          <w:tab w:val="left" w:pos="284"/>
        </w:tabs>
        <w:spacing w:beforeLines="90" w:before="216"/>
        <w:jc w:val="center"/>
        <w:rPr>
          <w:sz w:val="20"/>
          <w:szCs w:val="20"/>
        </w:rPr>
      </w:pPr>
    </w:p>
    <w:p w:rsidR="004F051F" w:rsidRPr="00826682" w:rsidRDefault="004F051F" w:rsidP="009B7D15">
      <w:pPr>
        <w:tabs>
          <w:tab w:val="left" w:pos="284"/>
        </w:tabs>
        <w:spacing w:beforeLines="90" w:before="216"/>
        <w:jc w:val="center"/>
        <w:rPr>
          <w:sz w:val="20"/>
          <w:szCs w:val="20"/>
        </w:rPr>
      </w:pPr>
    </w:p>
    <w:p w:rsidR="004F051F" w:rsidRPr="00826682" w:rsidRDefault="004F051F" w:rsidP="009B7D15">
      <w:pPr>
        <w:tabs>
          <w:tab w:val="left" w:pos="284"/>
        </w:tabs>
        <w:spacing w:beforeLines="90" w:before="216"/>
        <w:jc w:val="center"/>
        <w:rPr>
          <w:sz w:val="20"/>
          <w:szCs w:val="20"/>
        </w:rPr>
      </w:pPr>
    </w:p>
    <w:p w:rsidR="004F051F" w:rsidRPr="00826682" w:rsidRDefault="004F051F" w:rsidP="009B7D15">
      <w:pPr>
        <w:tabs>
          <w:tab w:val="left" w:pos="284"/>
        </w:tabs>
        <w:spacing w:beforeLines="90" w:before="216"/>
        <w:jc w:val="center"/>
        <w:rPr>
          <w:sz w:val="20"/>
          <w:szCs w:val="20"/>
        </w:rPr>
      </w:pPr>
    </w:p>
    <w:p w:rsidR="00FF1633" w:rsidRPr="00826682" w:rsidRDefault="00FF1633" w:rsidP="009B7D15">
      <w:pPr>
        <w:autoSpaceDE w:val="0"/>
        <w:spacing w:beforeLines="90" w:before="216"/>
        <w:jc w:val="center"/>
      </w:pPr>
      <w:r w:rsidRPr="00826682">
        <w:rPr>
          <w:b/>
          <w:sz w:val="23"/>
          <w:szCs w:val="23"/>
        </w:rPr>
        <w:t xml:space="preserve">ANEXO IV – MODELO DE DECLARAÇÃO DE MICROEMPRESA OU EMPRESA DE </w:t>
      </w:r>
    </w:p>
    <w:p w:rsidR="00FF1633" w:rsidRPr="00826682" w:rsidRDefault="00FF1633" w:rsidP="009B7D15">
      <w:pPr>
        <w:autoSpaceDE w:val="0"/>
        <w:spacing w:beforeLines="90" w:before="216"/>
        <w:jc w:val="center"/>
      </w:pPr>
      <w:r w:rsidRPr="00826682">
        <w:rPr>
          <w:b/>
          <w:sz w:val="23"/>
          <w:szCs w:val="23"/>
        </w:rPr>
        <w:t>PEQUENO PORTE</w:t>
      </w:r>
    </w:p>
    <w:p w:rsidR="00FF1633" w:rsidRPr="00826682" w:rsidRDefault="00FF1633" w:rsidP="009B7D15">
      <w:pPr>
        <w:autoSpaceDE w:val="0"/>
        <w:spacing w:beforeLines="90" w:before="216"/>
        <w:jc w:val="both"/>
        <w:rPr>
          <w:b/>
          <w:bCs/>
          <w:sz w:val="23"/>
          <w:szCs w:val="23"/>
        </w:rPr>
      </w:pPr>
    </w:p>
    <w:p w:rsidR="00FF1633" w:rsidRPr="00826682" w:rsidRDefault="00FF1633" w:rsidP="009B7D15">
      <w:pPr>
        <w:tabs>
          <w:tab w:val="center" w:pos="4252"/>
          <w:tab w:val="right" w:pos="8504"/>
        </w:tabs>
        <w:spacing w:beforeLines="90" w:before="216"/>
      </w:pPr>
      <w:r w:rsidRPr="00826682">
        <w:rPr>
          <w:sz w:val="23"/>
          <w:szCs w:val="23"/>
        </w:rPr>
        <w:t>Ao</w:t>
      </w:r>
    </w:p>
    <w:p w:rsidR="00FF1633" w:rsidRPr="00826682" w:rsidRDefault="00FF1633" w:rsidP="009B7D15">
      <w:pPr>
        <w:tabs>
          <w:tab w:val="center" w:pos="4252"/>
          <w:tab w:val="right" w:pos="8504"/>
        </w:tabs>
        <w:spacing w:beforeLines="90" w:before="216"/>
      </w:pPr>
      <w:r w:rsidRPr="00826682">
        <w:rPr>
          <w:sz w:val="23"/>
          <w:szCs w:val="23"/>
        </w:rPr>
        <w:t>Conselho Regional de Odontologia do Rio Grande do Sul, CRO/RS</w:t>
      </w:r>
    </w:p>
    <w:p w:rsidR="00FF1633" w:rsidRPr="00826682" w:rsidRDefault="00FF1633" w:rsidP="009B7D15">
      <w:pPr>
        <w:tabs>
          <w:tab w:val="center" w:pos="4252"/>
          <w:tab w:val="right" w:pos="8504"/>
        </w:tabs>
        <w:spacing w:beforeLines="90" w:before="216"/>
      </w:pPr>
      <w:r w:rsidRPr="00826682">
        <w:rPr>
          <w:sz w:val="23"/>
          <w:szCs w:val="23"/>
        </w:rPr>
        <w:t>Pregoeiro</w:t>
      </w:r>
    </w:p>
    <w:p w:rsidR="00FF1633" w:rsidRPr="00826682" w:rsidRDefault="00FF1633" w:rsidP="009B7D15">
      <w:pPr>
        <w:tabs>
          <w:tab w:val="center" w:pos="4252"/>
          <w:tab w:val="right" w:pos="8504"/>
        </w:tabs>
        <w:spacing w:beforeLines="90" w:before="216"/>
      </w:pPr>
      <w:r w:rsidRPr="00826682">
        <w:rPr>
          <w:sz w:val="23"/>
          <w:szCs w:val="23"/>
        </w:rPr>
        <w:t>PORTO ALEGRE/RS.</w:t>
      </w:r>
    </w:p>
    <w:p w:rsidR="00FF1633" w:rsidRPr="00826682" w:rsidRDefault="00FF1633" w:rsidP="009B7D15">
      <w:pPr>
        <w:tabs>
          <w:tab w:val="center" w:pos="4252"/>
          <w:tab w:val="right" w:pos="8504"/>
        </w:tabs>
        <w:spacing w:beforeLines="90" w:before="216"/>
        <w:rPr>
          <w:sz w:val="23"/>
          <w:szCs w:val="23"/>
        </w:rPr>
      </w:pPr>
    </w:p>
    <w:p w:rsidR="00FF1633" w:rsidRPr="00826682" w:rsidRDefault="00FF1633" w:rsidP="009B7D15">
      <w:pPr>
        <w:tabs>
          <w:tab w:val="center" w:pos="4252"/>
          <w:tab w:val="right" w:pos="8504"/>
        </w:tabs>
        <w:spacing w:beforeLines="90" w:before="216"/>
      </w:pPr>
      <w:r w:rsidRPr="00826682">
        <w:rPr>
          <w:b/>
          <w:sz w:val="23"/>
          <w:szCs w:val="23"/>
        </w:rPr>
        <w:t>Ref.:</w:t>
      </w:r>
      <w:r w:rsidRPr="00826682">
        <w:rPr>
          <w:sz w:val="23"/>
          <w:szCs w:val="23"/>
        </w:rPr>
        <w:t xml:space="preserve"> </w:t>
      </w:r>
      <w:r w:rsidRPr="00826682">
        <w:rPr>
          <w:b/>
          <w:sz w:val="23"/>
          <w:szCs w:val="23"/>
        </w:rPr>
        <w:t>Processo Pregão Eletrônico nº 00</w:t>
      </w:r>
      <w:r w:rsidR="007B1ABD">
        <w:rPr>
          <w:b/>
          <w:sz w:val="23"/>
          <w:szCs w:val="23"/>
        </w:rPr>
        <w:t>1</w:t>
      </w:r>
      <w:r w:rsidR="001B4E88" w:rsidRPr="00826682">
        <w:rPr>
          <w:b/>
          <w:sz w:val="23"/>
          <w:szCs w:val="23"/>
        </w:rPr>
        <w:t>/</w:t>
      </w:r>
      <w:r w:rsidRPr="00826682">
        <w:rPr>
          <w:b/>
          <w:sz w:val="23"/>
          <w:szCs w:val="23"/>
        </w:rPr>
        <w:t>202</w:t>
      </w:r>
      <w:r w:rsidR="001B4E88" w:rsidRPr="00826682">
        <w:rPr>
          <w:b/>
          <w:sz w:val="23"/>
          <w:szCs w:val="23"/>
        </w:rPr>
        <w:t>1</w:t>
      </w:r>
    </w:p>
    <w:p w:rsidR="00FF1633" w:rsidRPr="00826682" w:rsidRDefault="00FF1633" w:rsidP="009B7D15">
      <w:pPr>
        <w:autoSpaceDE w:val="0"/>
        <w:spacing w:beforeLines="90" w:before="216"/>
        <w:jc w:val="both"/>
        <w:rPr>
          <w:b/>
          <w:sz w:val="23"/>
          <w:szCs w:val="23"/>
        </w:rPr>
      </w:pPr>
    </w:p>
    <w:p w:rsidR="00FF1633" w:rsidRPr="00826682" w:rsidRDefault="00FF1633" w:rsidP="009B7D15">
      <w:pPr>
        <w:autoSpaceDE w:val="0"/>
        <w:spacing w:beforeLines="90" w:before="216"/>
        <w:jc w:val="both"/>
      </w:pPr>
      <w:r w:rsidRPr="00826682">
        <w:rPr>
          <w:sz w:val="23"/>
          <w:szCs w:val="23"/>
        </w:rPr>
        <w:t xml:space="preserve">(Razão Social da Empresa), estabelecida na (endereço completo), inscrita no CNPJ nº ........, neste ato representada pelo seu (representante/sócio/procurador), no uso de suas atribuições legais, vem </w:t>
      </w:r>
      <w:r w:rsidRPr="00826682">
        <w:rPr>
          <w:b/>
          <w:bCs/>
          <w:sz w:val="23"/>
          <w:szCs w:val="23"/>
        </w:rPr>
        <w:t>DECLARAR</w:t>
      </w:r>
      <w:r w:rsidRPr="00826682">
        <w:rPr>
          <w:sz w:val="23"/>
          <w:szCs w:val="23"/>
        </w:rPr>
        <w:t>, para fins de participação no processo licitatório em pauta, sob as penas da Lei, sem prejuízo das sanções e multas previstas neste ato convocatório, que a empresa (Razão Social da Empresa) é microempresa ou empresa de pequeno porte, nos termos do enquadramento previsto na Lei Complementar nº 123, de 14 de dezembro de 2006, cujos termos declaro conhecer na íntegra, estando apta, portanto, a exercer direito de preferência como critério de desempate no procedimento licitatório em epígrafe, realizado pelo Conselho Regional de Odontologia do Rio Grande do Sul.</w:t>
      </w:r>
    </w:p>
    <w:p w:rsidR="00FF1633" w:rsidRPr="00826682" w:rsidRDefault="00FF1633" w:rsidP="009B7D15">
      <w:pPr>
        <w:autoSpaceDE w:val="0"/>
        <w:spacing w:beforeLines="90" w:before="216"/>
        <w:jc w:val="both"/>
      </w:pPr>
      <w:r w:rsidRPr="00826682">
        <w:rPr>
          <w:sz w:val="23"/>
          <w:szCs w:val="23"/>
        </w:rPr>
        <w:t xml:space="preserve">A participação implica também no reconhecimento de não estar incluso em nenhum dos impedimentos previstos no art. 3º, § 4º, da Lei Complementar nº 123/2006. </w:t>
      </w:r>
    </w:p>
    <w:p w:rsidR="00FF1633" w:rsidRPr="00826682" w:rsidRDefault="00FF1633" w:rsidP="009B7D15">
      <w:pPr>
        <w:autoSpaceDE w:val="0"/>
        <w:spacing w:beforeLines="90" w:before="216"/>
        <w:jc w:val="both"/>
      </w:pPr>
      <w:r w:rsidRPr="00826682">
        <w:rPr>
          <w:sz w:val="23"/>
          <w:szCs w:val="23"/>
        </w:rPr>
        <w:t>Por ser verdade assina a presente.</w:t>
      </w:r>
    </w:p>
    <w:p w:rsidR="00FF1633" w:rsidRPr="00826682" w:rsidRDefault="00FF1633" w:rsidP="009B7D15">
      <w:pPr>
        <w:autoSpaceDE w:val="0"/>
        <w:spacing w:beforeLines="90" w:before="216"/>
        <w:jc w:val="both"/>
        <w:rPr>
          <w:sz w:val="23"/>
          <w:szCs w:val="23"/>
        </w:rPr>
      </w:pPr>
    </w:p>
    <w:p w:rsidR="00FF1633" w:rsidRPr="00826682" w:rsidRDefault="00FF1633" w:rsidP="009B7D15">
      <w:pPr>
        <w:autoSpaceDE w:val="0"/>
        <w:spacing w:beforeLines="90" w:before="216"/>
        <w:jc w:val="center"/>
      </w:pPr>
      <w:r w:rsidRPr="00826682">
        <w:rPr>
          <w:sz w:val="23"/>
          <w:szCs w:val="23"/>
        </w:rPr>
        <w:t xml:space="preserve">Porto Alegre/RS, </w:t>
      </w:r>
      <w:proofErr w:type="spellStart"/>
      <w:r w:rsidRPr="00826682">
        <w:rPr>
          <w:sz w:val="23"/>
          <w:szCs w:val="23"/>
        </w:rPr>
        <w:t>em</w:t>
      </w:r>
      <w:proofErr w:type="spellEnd"/>
      <w:r w:rsidRPr="00826682">
        <w:rPr>
          <w:sz w:val="23"/>
          <w:szCs w:val="23"/>
        </w:rPr>
        <w:t xml:space="preserve"> ....... </w:t>
      </w:r>
      <w:proofErr w:type="gramStart"/>
      <w:r w:rsidRPr="00826682">
        <w:rPr>
          <w:sz w:val="23"/>
          <w:szCs w:val="23"/>
        </w:rPr>
        <w:t>de</w:t>
      </w:r>
      <w:proofErr w:type="gramEnd"/>
      <w:r w:rsidRPr="00826682">
        <w:rPr>
          <w:sz w:val="23"/>
          <w:szCs w:val="23"/>
        </w:rPr>
        <w:t xml:space="preserve"> ............... de 20</w:t>
      </w:r>
      <w:r w:rsidR="001B4E88" w:rsidRPr="00826682">
        <w:rPr>
          <w:sz w:val="23"/>
          <w:szCs w:val="23"/>
        </w:rPr>
        <w:t>21</w:t>
      </w:r>
    </w:p>
    <w:p w:rsidR="00FF1633" w:rsidRPr="00826682" w:rsidRDefault="00FF1633" w:rsidP="009B7D15">
      <w:pPr>
        <w:autoSpaceDE w:val="0"/>
        <w:spacing w:beforeLines="90" w:before="216"/>
        <w:jc w:val="center"/>
        <w:rPr>
          <w:sz w:val="23"/>
          <w:szCs w:val="23"/>
        </w:rPr>
      </w:pPr>
    </w:p>
    <w:p w:rsidR="00FF1633" w:rsidRPr="00826682" w:rsidRDefault="00FF1633" w:rsidP="009B7D15">
      <w:pPr>
        <w:autoSpaceDE w:val="0"/>
        <w:spacing w:beforeLines="90" w:before="216"/>
        <w:jc w:val="center"/>
        <w:rPr>
          <w:sz w:val="23"/>
          <w:szCs w:val="23"/>
        </w:rPr>
      </w:pPr>
    </w:p>
    <w:p w:rsidR="00FF1633" w:rsidRPr="00826682" w:rsidRDefault="00FF1633" w:rsidP="009B7D15">
      <w:pPr>
        <w:autoSpaceDE w:val="0"/>
        <w:spacing w:beforeLines="90" w:before="216"/>
        <w:jc w:val="center"/>
        <w:rPr>
          <w:sz w:val="23"/>
          <w:szCs w:val="23"/>
        </w:rPr>
      </w:pPr>
    </w:p>
    <w:p w:rsidR="00FF1633" w:rsidRPr="00826682" w:rsidRDefault="00FF1633" w:rsidP="009B7D15">
      <w:pPr>
        <w:autoSpaceDE w:val="0"/>
        <w:spacing w:beforeLines="90" w:before="216"/>
        <w:jc w:val="both"/>
      </w:pPr>
      <w:r w:rsidRPr="00826682">
        <w:rPr>
          <w:sz w:val="23"/>
          <w:szCs w:val="23"/>
        </w:rPr>
        <w:t>Razão Social da Empresa</w:t>
      </w:r>
    </w:p>
    <w:p w:rsidR="00FF1633" w:rsidRPr="00826682" w:rsidRDefault="00FF1633" w:rsidP="009B7D15">
      <w:pPr>
        <w:autoSpaceDE w:val="0"/>
        <w:spacing w:beforeLines="90" w:before="216"/>
        <w:jc w:val="both"/>
      </w:pPr>
      <w:r w:rsidRPr="00826682">
        <w:rPr>
          <w:sz w:val="23"/>
          <w:szCs w:val="23"/>
        </w:rPr>
        <w:t>Nome do responsável/procurador</w:t>
      </w:r>
    </w:p>
    <w:p w:rsidR="00FF1633" w:rsidRPr="00826682" w:rsidRDefault="00FF1633" w:rsidP="009B7D15">
      <w:pPr>
        <w:autoSpaceDE w:val="0"/>
        <w:spacing w:beforeLines="90" w:before="216"/>
        <w:jc w:val="both"/>
      </w:pPr>
      <w:r w:rsidRPr="00826682">
        <w:rPr>
          <w:sz w:val="23"/>
          <w:szCs w:val="23"/>
        </w:rPr>
        <w:t>Cargo do responsável/procurador</w:t>
      </w:r>
    </w:p>
    <w:p w:rsidR="00FF1633" w:rsidRPr="00826682" w:rsidRDefault="00FF1633" w:rsidP="009B7D15">
      <w:pPr>
        <w:autoSpaceDE w:val="0"/>
        <w:spacing w:beforeLines="90" w:before="216"/>
      </w:pPr>
      <w:r w:rsidRPr="00826682">
        <w:rPr>
          <w:sz w:val="23"/>
          <w:szCs w:val="23"/>
        </w:rPr>
        <w:t>Nº do documento de identidade</w:t>
      </w:r>
    </w:p>
    <w:p w:rsidR="00FF1633" w:rsidRPr="00826682" w:rsidRDefault="00FF1633" w:rsidP="009B7D15">
      <w:pPr>
        <w:autoSpaceDE w:val="0"/>
        <w:spacing w:beforeLines="90" w:before="216"/>
        <w:jc w:val="center"/>
      </w:pPr>
      <w:r w:rsidRPr="00826682">
        <w:rPr>
          <w:b/>
          <w:sz w:val="23"/>
          <w:szCs w:val="23"/>
        </w:rPr>
        <w:t>ANEXO V – MODELO DE DECLARAÇÃO DE PLENAS CONDIÇÕES DE ATEND</w:t>
      </w:r>
      <w:r w:rsidR="001B4E88" w:rsidRPr="00826682">
        <w:rPr>
          <w:b/>
          <w:sz w:val="23"/>
          <w:szCs w:val="23"/>
        </w:rPr>
        <w:t>IMENTO ÀS EXIGÊNCIAS DO EDITAL</w:t>
      </w:r>
    </w:p>
    <w:p w:rsidR="00FF1633" w:rsidRPr="00826682" w:rsidRDefault="00FF1633" w:rsidP="009B7D15">
      <w:pPr>
        <w:autoSpaceDE w:val="0"/>
        <w:spacing w:beforeLines="90" w:before="216"/>
        <w:jc w:val="both"/>
        <w:rPr>
          <w:b/>
          <w:bCs/>
          <w:sz w:val="23"/>
          <w:szCs w:val="23"/>
        </w:rPr>
      </w:pPr>
    </w:p>
    <w:p w:rsidR="00FF1633" w:rsidRPr="00826682" w:rsidRDefault="00FF1633" w:rsidP="009B7D15">
      <w:pPr>
        <w:tabs>
          <w:tab w:val="center" w:pos="4419"/>
          <w:tab w:val="right" w:pos="8838"/>
        </w:tabs>
        <w:spacing w:beforeLines="90" w:before="216"/>
      </w:pPr>
      <w:r w:rsidRPr="00826682">
        <w:rPr>
          <w:sz w:val="23"/>
          <w:szCs w:val="23"/>
        </w:rPr>
        <w:t>Ao</w:t>
      </w:r>
    </w:p>
    <w:p w:rsidR="00FF1633" w:rsidRPr="00826682" w:rsidRDefault="00FF1633" w:rsidP="009B7D15">
      <w:pPr>
        <w:tabs>
          <w:tab w:val="center" w:pos="4419"/>
          <w:tab w:val="right" w:pos="8838"/>
        </w:tabs>
        <w:spacing w:beforeLines="90" w:before="216"/>
      </w:pPr>
      <w:r w:rsidRPr="00826682">
        <w:rPr>
          <w:sz w:val="23"/>
          <w:szCs w:val="23"/>
        </w:rPr>
        <w:t>Conselho Regional de Odontologia do Rio Grande do Sul, CRO/RS</w:t>
      </w:r>
    </w:p>
    <w:p w:rsidR="00FF1633" w:rsidRPr="00826682" w:rsidRDefault="00FF1633" w:rsidP="009B7D15">
      <w:pPr>
        <w:tabs>
          <w:tab w:val="center" w:pos="4419"/>
          <w:tab w:val="right" w:pos="8838"/>
        </w:tabs>
        <w:spacing w:beforeLines="90" w:before="216"/>
      </w:pPr>
      <w:r w:rsidRPr="00826682">
        <w:rPr>
          <w:sz w:val="23"/>
          <w:szCs w:val="23"/>
        </w:rPr>
        <w:t>Pregoeiro</w:t>
      </w:r>
    </w:p>
    <w:p w:rsidR="00FF1633" w:rsidRPr="00826682" w:rsidRDefault="00FF1633" w:rsidP="009B7D15">
      <w:pPr>
        <w:tabs>
          <w:tab w:val="center" w:pos="4419"/>
          <w:tab w:val="right" w:pos="8838"/>
        </w:tabs>
        <w:spacing w:beforeLines="90" w:before="216"/>
      </w:pPr>
      <w:r w:rsidRPr="00826682">
        <w:rPr>
          <w:sz w:val="23"/>
          <w:szCs w:val="23"/>
        </w:rPr>
        <w:t>PORTO ALEGRE/RS.</w:t>
      </w:r>
    </w:p>
    <w:p w:rsidR="00FF1633" w:rsidRPr="00826682" w:rsidRDefault="00FF1633" w:rsidP="009B7D15">
      <w:pPr>
        <w:tabs>
          <w:tab w:val="center" w:pos="4419"/>
          <w:tab w:val="right" w:pos="8838"/>
        </w:tabs>
        <w:spacing w:beforeLines="90" w:before="216"/>
        <w:rPr>
          <w:sz w:val="23"/>
          <w:szCs w:val="23"/>
        </w:rPr>
      </w:pPr>
    </w:p>
    <w:p w:rsidR="00FF1633" w:rsidRPr="00826682" w:rsidRDefault="00FF1633" w:rsidP="009B7D15">
      <w:pPr>
        <w:tabs>
          <w:tab w:val="center" w:pos="4419"/>
          <w:tab w:val="right" w:pos="8838"/>
        </w:tabs>
        <w:spacing w:beforeLines="90" w:before="216"/>
      </w:pPr>
      <w:r w:rsidRPr="00826682">
        <w:rPr>
          <w:b/>
          <w:sz w:val="23"/>
          <w:szCs w:val="23"/>
        </w:rPr>
        <w:t>Ref.:</w:t>
      </w:r>
      <w:r w:rsidRPr="00826682">
        <w:rPr>
          <w:sz w:val="23"/>
          <w:szCs w:val="23"/>
        </w:rPr>
        <w:t xml:space="preserve"> </w:t>
      </w:r>
      <w:r w:rsidRPr="00826682">
        <w:rPr>
          <w:b/>
          <w:sz w:val="23"/>
          <w:szCs w:val="23"/>
        </w:rPr>
        <w:t>Processo Pregão Eletrônico nº 00</w:t>
      </w:r>
      <w:r w:rsidR="007B1ABD">
        <w:rPr>
          <w:b/>
          <w:sz w:val="23"/>
          <w:szCs w:val="23"/>
        </w:rPr>
        <w:t>1</w:t>
      </w:r>
      <w:r w:rsidRPr="00826682">
        <w:rPr>
          <w:b/>
          <w:sz w:val="23"/>
          <w:szCs w:val="23"/>
        </w:rPr>
        <w:t>/202</w:t>
      </w:r>
      <w:r w:rsidR="001B4E88" w:rsidRPr="00826682">
        <w:rPr>
          <w:b/>
          <w:sz w:val="23"/>
          <w:szCs w:val="23"/>
        </w:rPr>
        <w:t>1</w:t>
      </w:r>
    </w:p>
    <w:p w:rsidR="00FF1633" w:rsidRPr="00826682" w:rsidRDefault="00FF1633" w:rsidP="009B7D15">
      <w:pPr>
        <w:autoSpaceDE w:val="0"/>
        <w:spacing w:beforeLines="90" w:before="216"/>
        <w:jc w:val="both"/>
        <w:rPr>
          <w:b/>
          <w:sz w:val="23"/>
          <w:szCs w:val="23"/>
        </w:rPr>
      </w:pPr>
    </w:p>
    <w:p w:rsidR="00FF1633" w:rsidRPr="00826682" w:rsidRDefault="00FF1633" w:rsidP="009B7D15">
      <w:pPr>
        <w:tabs>
          <w:tab w:val="center" w:pos="0"/>
        </w:tabs>
        <w:spacing w:beforeLines="90" w:before="216"/>
      </w:pPr>
      <w:r w:rsidRPr="00826682">
        <w:rPr>
          <w:sz w:val="23"/>
          <w:szCs w:val="23"/>
        </w:rPr>
        <w:t>Senhores,</w:t>
      </w:r>
    </w:p>
    <w:p w:rsidR="00FF1633" w:rsidRPr="00826682" w:rsidRDefault="00FF1633" w:rsidP="009B7D15">
      <w:pPr>
        <w:tabs>
          <w:tab w:val="center" w:pos="0"/>
        </w:tabs>
        <w:spacing w:beforeLines="90" w:before="216"/>
        <w:rPr>
          <w:b/>
          <w:sz w:val="23"/>
          <w:szCs w:val="23"/>
        </w:rPr>
      </w:pPr>
    </w:p>
    <w:p w:rsidR="00FF1633" w:rsidRPr="00826682" w:rsidRDefault="00FF1633" w:rsidP="009B7D15">
      <w:pPr>
        <w:autoSpaceDE w:val="0"/>
        <w:spacing w:beforeLines="90" w:before="216"/>
        <w:jc w:val="both"/>
      </w:pPr>
      <w:r w:rsidRPr="00826682">
        <w:rPr>
          <w:sz w:val="23"/>
          <w:szCs w:val="23"/>
        </w:rPr>
        <w:t xml:space="preserve">A empresa </w:t>
      </w:r>
      <w:r w:rsidRPr="00826682">
        <w:rPr>
          <w:sz w:val="23"/>
          <w:szCs w:val="23"/>
          <w:u w:val="single"/>
        </w:rPr>
        <w:t>______</w:t>
      </w:r>
      <w:r w:rsidRPr="00826682">
        <w:rPr>
          <w:b/>
          <w:sz w:val="23"/>
          <w:szCs w:val="23"/>
          <w:u w:val="single"/>
        </w:rPr>
        <w:t>(razão social)</w:t>
      </w:r>
      <w:r w:rsidRPr="00826682">
        <w:rPr>
          <w:b/>
          <w:sz w:val="23"/>
          <w:szCs w:val="23"/>
        </w:rPr>
        <w:t>_________,</w:t>
      </w:r>
      <w:r w:rsidRPr="00826682">
        <w:rPr>
          <w:sz w:val="23"/>
          <w:szCs w:val="23"/>
        </w:rPr>
        <w:t xml:space="preserve"> inscrita no CNPJ sob o nº ________________, com sede no endereço da _______________________________________________, por meio de seu representante legal, Sr. (a)_______________________, portador da Cédula de Identidade nº __________________, CPF nº ____________________, </w:t>
      </w:r>
      <w:r w:rsidRPr="00826682">
        <w:rPr>
          <w:b/>
          <w:sz w:val="23"/>
          <w:szCs w:val="23"/>
        </w:rPr>
        <w:t>DECLARA</w:t>
      </w:r>
      <w:r w:rsidRPr="00826682">
        <w:rPr>
          <w:sz w:val="23"/>
          <w:szCs w:val="23"/>
        </w:rPr>
        <w:t xml:space="preserve">, para fins de participação no processo licitatório em pauta, sob as penas da Lei, que tem plenas condições de atender as exigências do Edital, especialmente </w:t>
      </w:r>
      <w:r w:rsidR="001B4E88" w:rsidRPr="00826682">
        <w:rPr>
          <w:sz w:val="23"/>
          <w:szCs w:val="23"/>
        </w:rPr>
        <w:t xml:space="preserve">no fornecimento dos itens indicados, </w:t>
      </w:r>
      <w:r w:rsidRPr="00826682">
        <w:rPr>
          <w:sz w:val="23"/>
          <w:szCs w:val="23"/>
        </w:rPr>
        <w:t>nas condições solicitadas no objeto do Anexo I. Por ser verdade assina a presente.</w:t>
      </w:r>
    </w:p>
    <w:p w:rsidR="00FF1633" w:rsidRPr="00826682" w:rsidRDefault="00FF1633" w:rsidP="009B7D15">
      <w:pPr>
        <w:tabs>
          <w:tab w:val="center" w:pos="0"/>
        </w:tabs>
        <w:spacing w:beforeLines="90" w:before="216"/>
        <w:jc w:val="center"/>
        <w:rPr>
          <w:b/>
          <w:sz w:val="23"/>
          <w:szCs w:val="23"/>
        </w:rPr>
      </w:pPr>
    </w:p>
    <w:p w:rsidR="00FF1633" w:rsidRPr="00826682" w:rsidRDefault="00FF1633" w:rsidP="009B7D15">
      <w:pPr>
        <w:tabs>
          <w:tab w:val="center" w:pos="0"/>
        </w:tabs>
        <w:spacing w:beforeLines="90" w:before="216"/>
        <w:jc w:val="center"/>
      </w:pPr>
      <w:r w:rsidRPr="00826682">
        <w:rPr>
          <w:sz w:val="23"/>
          <w:szCs w:val="23"/>
        </w:rPr>
        <w:t>Porto Alegre, ___ de _________de 202</w:t>
      </w:r>
      <w:r w:rsidR="001B4E88" w:rsidRPr="00826682">
        <w:rPr>
          <w:sz w:val="23"/>
          <w:szCs w:val="23"/>
        </w:rPr>
        <w:t>1</w:t>
      </w:r>
      <w:r w:rsidRPr="00826682">
        <w:rPr>
          <w:sz w:val="23"/>
          <w:szCs w:val="23"/>
        </w:rPr>
        <w:t>.</w:t>
      </w:r>
    </w:p>
    <w:p w:rsidR="00FF1633" w:rsidRPr="00826682" w:rsidRDefault="00FF1633" w:rsidP="009B7D15">
      <w:pPr>
        <w:tabs>
          <w:tab w:val="center" w:pos="0"/>
        </w:tabs>
        <w:spacing w:beforeLines="90" w:before="216"/>
        <w:jc w:val="center"/>
        <w:rPr>
          <w:sz w:val="23"/>
          <w:szCs w:val="23"/>
        </w:rPr>
      </w:pPr>
    </w:p>
    <w:p w:rsidR="00FF1633" w:rsidRPr="00826682" w:rsidRDefault="00FF1633" w:rsidP="009B7D15">
      <w:pPr>
        <w:autoSpaceDE w:val="0"/>
        <w:spacing w:beforeLines="90" w:before="216"/>
        <w:jc w:val="both"/>
        <w:rPr>
          <w:sz w:val="23"/>
          <w:szCs w:val="23"/>
        </w:rPr>
      </w:pPr>
    </w:p>
    <w:p w:rsidR="00FF1633" w:rsidRPr="00826682" w:rsidRDefault="00FF1633" w:rsidP="009B7D15">
      <w:pPr>
        <w:spacing w:beforeLines="90" w:before="216"/>
        <w:ind w:left="2127" w:hanging="2127"/>
        <w:jc w:val="center"/>
      </w:pPr>
      <w:proofErr w:type="gramStart"/>
      <w:r w:rsidRPr="00826682">
        <w:rPr>
          <w:color w:val="000000"/>
          <w:sz w:val="23"/>
          <w:szCs w:val="23"/>
        </w:rPr>
        <w:t>Ass._</w:t>
      </w:r>
      <w:proofErr w:type="gramEnd"/>
      <w:r w:rsidRPr="00826682">
        <w:rPr>
          <w:color w:val="000000"/>
          <w:sz w:val="23"/>
          <w:szCs w:val="23"/>
        </w:rPr>
        <w:t>_____________________________</w:t>
      </w:r>
    </w:p>
    <w:p w:rsidR="00FF1633" w:rsidRPr="00826682" w:rsidRDefault="00FF1633" w:rsidP="009B7D15">
      <w:pPr>
        <w:tabs>
          <w:tab w:val="left" w:pos="284"/>
        </w:tabs>
        <w:spacing w:beforeLines="90" w:before="216"/>
        <w:jc w:val="center"/>
      </w:pPr>
      <w:r w:rsidRPr="00826682">
        <w:rPr>
          <w:color w:val="000000"/>
          <w:sz w:val="23"/>
          <w:szCs w:val="23"/>
        </w:rPr>
        <w:t>Identificação do Proponente (Representante Legal)</w:t>
      </w:r>
    </w:p>
    <w:p w:rsidR="00FF1633" w:rsidRPr="00826682" w:rsidRDefault="00FF1633" w:rsidP="009B7D15">
      <w:pPr>
        <w:autoSpaceDE w:val="0"/>
        <w:spacing w:beforeLines="90" w:before="216"/>
        <w:jc w:val="both"/>
        <w:rPr>
          <w:color w:val="000000"/>
          <w:sz w:val="23"/>
          <w:szCs w:val="23"/>
        </w:rPr>
      </w:pPr>
    </w:p>
    <w:p w:rsidR="00FF1633" w:rsidRPr="00826682" w:rsidRDefault="00FF1633" w:rsidP="009B7D15">
      <w:pPr>
        <w:autoSpaceDE w:val="0"/>
        <w:spacing w:beforeLines="90" w:before="216"/>
        <w:jc w:val="both"/>
      </w:pPr>
      <w:r w:rsidRPr="00826682">
        <w:rPr>
          <w:sz w:val="23"/>
          <w:szCs w:val="23"/>
        </w:rPr>
        <w:t>Razão Social da Empresa______________________________________</w:t>
      </w:r>
    </w:p>
    <w:p w:rsidR="00FF1633" w:rsidRPr="00826682" w:rsidRDefault="00FF1633" w:rsidP="009B7D15">
      <w:pPr>
        <w:autoSpaceDE w:val="0"/>
        <w:spacing w:beforeLines="90" w:before="216"/>
        <w:jc w:val="both"/>
      </w:pPr>
      <w:r w:rsidRPr="00826682">
        <w:rPr>
          <w:sz w:val="23"/>
          <w:szCs w:val="23"/>
        </w:rPr>
        <w:t>Nome do responsável/procurador________________________________</w:t>
      </w:r>
    </w:p>
    <w:p w:rsidR="00FF1633" w:rsidRPr="00826682" w:rsidRDefault="00FF1633" w:rsidP="009B7D15">
      <w:pPr>
        <w:autoSpaceDE w:val="0"/>
        <w:spacing w:beforeLines="90" w:before="216"/>
        <w:jc w:val="both"/>
      </w:pPr>
      <w:r w:rsidRPr="00826682">
        <w:rPr>
          <w:sz w:val="23"/>
          <w:szCs w:val="23"/>
        </w:rPr>
        <w:t>Cargo do responsável/procurador________________________________</w:t>
      </w:r>
    </w:p>
    <w:p w:rsidR="00FF1633" w:rsidRPr="00826682" w:rsidRDefault="00FF1633" w:rsidP="009B7D15">
      <w:pPr>
        <w:autoSpaceDE w:val="0"/>
        <w:spacing w:beforeLines="90" w:before="216"/>
        <w:jc w:val="both"/>
        <w:rPr>
          <w:sz w:val="23"/>
          <w:szCs w:val="23"/>
        </w:rPr>
      </w:pPr>
      <w:r w:rsidRPr="00826682">
        <w:rPr>
          <w:sz w:val="23"/>
          <w:szCs w:val="23"/>
        </w:rPr>
        <w:t>Nº do documento de identidade_________________________________</w:t>
      </w:r>
    </w:p>
    <w:p w:rsidR="001B4E88" w:rsidRPr="00826682" w:rsidRDefault="001B4E88" w:rsidP="009B7D15">
      <w:pPr>
        <w:autoSpaceDE w:val="0"/>
        <w:spacing w:beforeLines="90" w:before="216"/>
        <w:jc w:val="both"/>
      </w:pPr>
    </w:p>
    <w:p w:rsidR="00FF1633" w:rsidRPr="00826682" w:rsidRDefault="00FF1633" w:rsidP="009B7D15">
      <w:pPr>
        <w:autoSpaceDE w:val="0"/>
        <w:spacing w:beforeLines="90" w:before="216"/>
        <w:jc w:val="center"/>
      </w:pPr>
      <w:r w:rsidRPr="00826682">
        <w:rPr>
          <w:b/>
          <w:sz w:val="23"/>
          <w:szCs w:val="23"/>
        </w:rPr>
        <w:t>ANEXO VI – DECLARAÇÃO DE FATOS IMPEDITIVOS</w:t>
      </w:r>
    </w:p>
    <w:p w:rsidR="00FF1633" w:rsidRPr="00826682" w:rsidRDefault="00FF1633" w:rsidP="009B7D15">
      <w:pPr>
        <w:autoSpaceDE w:val="0"/>
        <w:spacing w:beforeLines="90" w:before="216"/>
        <w:jc w:val="both"/>
        <w:rPr>
          <w:b/>
          <w:bCs/>
          <w:sz w:val="23"/>
          <w:szCs w:val="23"/>
        </w:rPr>
      </w:pPr>
    </w:p>
    <w:p w:rsidR="00FF1633" w:rsidRPr="00826682" w:rsidRDefault="00FF1633" w:rsidP="009B7D15">
      <w:pPr>
        <w:tabs>
          <w:tab w:val="center" w:pos="4419"/>
          <w:tab w:val="right" w:pos="8838"/>
        </w:tabs>
        <w:spacing w:beforeLines="90" w:before="216"/>
      </w:pPr>
      <w:r w:rsidRPr="00826682">
        <w:rPr>
          <w:sz w:val="23"/>
          <w:szCs w:val="23"/>
        </w:rPr>
        <w:t>Ao</w:t>
      </w:r>
    </w:p>
    <w:p w:rsidR="00FF1633" w:rsidRPr="00826682" w:rsidRDefault="00FF1633" w:rsidP="009B7D15">
      <w:pPr>
        <w:tabs>
          <w:tab w:val="center" w:pos="4419"/>
          <w:tab w:val="right" w:pos="8838"/>
        </w:tabs>
        <w:spacing w:beforeLines="90" w:before="216"/>
      </w:pPr>
      <w:r w:rsidRPr="00826682">
        <w:rPr>
          <w:sz w:val="23"/>
          <w:szCs w:val="23"/>
        </w:rPr>
        <w:t>Conselho Regional de Odontologia do Rio Grande do Sul, CRO/RS</w:t>
      </w:r>
    </w:p>
    <w:p w:rsidR="00FF1633" w:rsidRPr="00826682" w:rsidRDefault="00FF1633" w:rsidP="009B7D15">
      <w:pPr>
        <w:tabs>
          <w:tab w:val="center" w:pos="4419"/>
          <w:tab w:val="right" w:pos="8838"/>
        </w:tabs>
        <w:spacing w:beforeLines="90" w:before="216"/>
      </w:pPr>
      <w:r w:rsidRPr="00826682">
        <w:rPr>
          <w:sz w:val="23"/>
          <w:szCs w:val="23"/>
        </w:rPr>
        <w:t>Pregoeiro</w:t>
      </w:r>
    </w:p>
    <w:p w:rsidR="00FF1633" w:rsidRPr="00826682" w:rsidRDefault="00FF1633" w:rsidP="009B7D15">
      <w:pPr>
        <w:tabs>
          <w:tab w:val="center" w:pos="4419"/>
          <w:tab w:val="right" w:pos="8838"/>
        </w:tabs>
        <w:spacing w:beforeLines="90" w:before="216"/>
      </w:pPr>
      <w:r w:rsidRPr="00826682">
        <w:rPr>
          <w:sz w:val="23"/>
          <w:szCs w:val="23"/>
        </w:rPr>
        <w:t>PORTO ALEGRE/RS.</w:t>
      </w:r>
    </w:p>
    <w:p w:rsidR="00FF1633" w:rsidRPr="00826682" w:rsidRDefault="00FF1633" w:rsidP="009B7D15">
      <w:pPr>
        <w:tabs>
          <w:tab w:val="center" w:pos="4419"/>
          <w:tab w:val="right" w:pos="8838"/>
        </w:tabs>
        <w:spacing w:beforeLines="90" w:before="216"/>
        <w:rPr>
          <w:sz w:val="23"/>
          <w:szCs w:val="23"/>
        </w:rPr>
      </w:pPr>
    </w:p>
    <w:p w:rsidR="00FF1633" w:rsidRPr="00826682" w:rsidRDefault="00FF1633" w:rsidP="009B7D15">
      <w:pPr>
        <w:tabs>
          <w:tab w:val="center" w:pos="4419"/>
          <w:tab w:val="right" w:pos="8838"/>
        </w:tabs>
        <w:spacing w:beforeLines="90" w:before="216"/>
      </w:pPr>
      <w:r w:rsidRPr="00826682">
        <w:rPr>
          <w:b/>
          <w:sz w:val="23"/>
          <w:szCs w:val="23"/>
        </w:rPr>
        <w:t>Ref.:</w:t>
      </w:r>
      <w:r w:rsidRPr="00826682">
        <w:rPr>
          <w:sz w:val="23"/>
          <w:szCs w:val="23"/>
        </w:rPr>
        <w:t xml:space="preserve"> </w:t>
      </w:r>
      <w:r w:rsidRPr="00826682">
        <w:rPr>
          <w:b/>
          <w:sz w:val="23"/>
          <w:szCs w:val="23"/>
        </w:rPr>
        <w:t xml:space="preserve">Processo Pregão Eletrônico nº </w:t>
      </w:r>
      <w:r w:rsidR="00DD60A8" w:rsidRPr="00826682">
        <w:rPr>
          <w:b/>
          <w:sz w:val="23"/>
          <w:szCs w:val="23"/>
        </w:rPr>
        <w:t>00</w:t>
      </w:r>
      <w:r w:rsidR="007B1ABD">
        <w:rPr>
          <w:b/>
          <w:sz w:val="23"/>
          <w:szCs w:val="23"/>
        </w:rPr>
        <w:t>1</w:t>
      </w:r>
      <w:r w:rsidR="00DD60A8" w:rsidRPr="00826682">
        <w:rPr>
          <w:b/>
          <w:sz w:val="23"/>
          <w:szCs w:val="23"/>
        </w:rPr>
        <w:t>/</w:t>
      </w:r>
      <w:r w:rsidRPr="00826682">
        <w:rPr>
          <w:b/>
          <w:sz w:val="23"/>
          <w:szCs w:val="23"/>
        </w:rPr>
        <w:t>202</w:t>
      </w:r>
      <w:r w:rsidR="001B4E88" w:rsidRPr="00826682">
        <w:rPr>
          <w:b/>
          <w:sz w:val="23"/>
          <w:szCs w:val="23"/>
        </w:rPr>
        <w:t>1</w:t>
      </w:r>
    </w:p>
    <w:p w:rsidR="00FF1633" w:rsidRPr="00826682" w:rsidRDefault="00FF1633" w:rsidP="009B7D15">
      <w:pPr>
        <w:autoSpaceDE w:val="0"/>
        <w:spacing w:beforeLines="90" w:before="216"/>
        <w:jc w:val="both"/>
        <w:rPr>
          <w:b/>
          <w:sz w:val="23"/>
          <w:szCs w:val="23"/>
        </w:rPr>
      </w:pPr>
    </w:p>
    <w:p w:rsidR="00FF1633" w:rsidRPr="00826682" w:rsidRDefault="00FF1633" w:rsidP="009B7D15">
      <w:pPr>
        <w:tabs>
          <w:tab w:val="center" w:pos="0"/>
        </w:tabs>
        <w:spacing w:beforeLines="90" w:before="216"/>
      </w:pPr>
      <w:r w:rsidRPr="00826682">
        <w:rPr>
          <w:sz w:val="23"/>
          <w:szCs w:val="23"/>
        </w:rPr>
        <w:t>Senhores,</w:t>
      </w:r>
    </w:p>
    <w:p w:rsidR="00FF1633" w:rsidRPr="00826682" w:rsidRDefault="00FF1633" w:rsidP="009B7D15">
      <w:pPr>
        <w:tabs>
          <w:tab w:val="center" w:pos="0"/>
        </w:tabs>
        <w:spacing w:beforeLines="90" w:before="216"/>
        <w:rPr>
          <w:b/>
          <w:sz w:val="23"/>
          <w:szCs w:val="23"/>
        </w:rPr>
      </w:pPr>
    </w:p>
    <w:p w:rsidR="00FF1633" w:rsidRPr="00826682" w:rsidRDefault="00FF1633" w:rsidP="009B7D15">
      <w:pPr>
        <w:autoSpaceDE w:val="0"/>
        <w:spacing w:beforeLines="90" w:before="216"/>
        <w:jc w:val="both"/>
      </w:pPr>
      <w:r w:rsidRPr="00826682">
        <w:rPr>
          <w:sz w:val="23"/>
          <w:szCs w:val="23"/>
        </w:rPr>
        <w:t xml:space="preserve">A empresa </w:t>
      </w:r>
      <w:r w:rsidRPr="00826682">
        <w:rPr>
          <w:sz w:val="23"/>
          <w:szCs w:val="23"/>
          <w:u w:val="single"/>
        </w:rPr>
        <w:t>______</w:t>
      </w:r>
      <w:r w:rsidRPr="00826682">
        <w:rPr>
          <w:b/>
          <w:sz w:val="23"/>
          <w:szCs w:val="23"/>
          <w:u w:val="single"/>
        </w:rPr>
        <w:t>(razão social)</w:t>
      </w:r>
      <w:r w:rsidRPr="00826682">
        <w:rPr>
          <w:b/>
          <w:sz w:val="23"/>
          <w:szCs w:val="23"/>
        </w:rPr>
        <w:t>_________,</w:t>
      </w:r>
      <w:r w:rsidRPr="00826682">
        <w:rPr>
          <w:sz w:val="23"/>
          <w:szCs w:val="23"/>
        </w:rPr>
        <w:t xml:space="preserve"> inscrita no CNPJ sob o nº ________________, com sede no endereço da _______________________________________________, por meio de seu representante legal, Sr. (a)_______________________, portador da Cédula de Identidade nº __________________, CPF nº ____________________, </w:t>
      </w:r>
      <w:r w:rsidRPr="00826682">
        <w:rPr>
          <w:b/>
          <w:sz w:val="23"/>
          <w:szCs w:val="23"/>
        </w:rPr>
        <w:t>DECLARA</w:t>
      </w:r>
      <w:r w:rsidRPr="00826682">
        <w:rPr>
          <w:sz w:val="23"/>
          <w:szCs w:val="23"/>
        </w:rPr>
        <w:t>, para fins de participação no processo licitatório em pauta, sob as penas da Lei, que,</w:t>
      </w:r>
      <w:r w:rsidRPr="00826682">
        <w:rPr>
          <w:bCs/>
          <w:sz w:val="23"/>
          <w:szCs w:val="23"/>
          <w:lang w:eastAsia="ar-SA"/>
        </w:rPr>
        <w:t xml:space="preserve"> </w:t>
      </w:r>
      <w:r w:rsidRPr="00826682">
        <w:rPr>
          <w:sz w:val="23"/>
          <w:szCs w:val="23"/>
          <w:lang w:eastAsia="ar-SA"/>
        </w:rPr>
        <w:t>até a presente data, inexistem fatos impeditivos para sua habilitação no presente processo licitatório, ciente da obrigatoriedade de declarar de declarar fatos supervenientes</w:t>
      </w:r>
      <w:r w:rsidRPr="00826682">
        <w:rPr>
          <w:bCs/>
          <w:sz w:val="23"/>
          <w:szCs w:val="23"/>
          <w:lang w:eastAsia="ar-SA"/>
        </w:rPr>
        <w:t>.</w:t>
      </w:r>
      <w:r w:rsidRPr="00826682">
        <w:rPr>
          <w:sz w:val="23"/>
          <w:szCs w:val="23"/>
        </w:rPr>
        <w:t xml:space="preserve"> Por ser verdade assina a presente.</w:t>
      </w:r>
    </w:p>
    <w:p w:rsidR="00FF1633" w:rsidRPr="00826682" w:rsidRDefault="00FF1633" w:rsidP="009B7D15">
      <w:pPr>
        <w:tabs>
          <w:tab w:val="center" w:pos="0"/>
        </w:tabs>
        <w:spacing w:beforeLines="90" w:before="216"/>
        <w:jc w:val="both"/>
        <w:rPr>
          <w:sz w:val="23"/>
          <w:szCs w:val="23"/>
        </w:rPr>
      </w:pPr>
    </w:p>
    <w:p w:rsidR="00FF1633" w:rsidRPr="00826682" w:rsidRDefault="00FF1633" w:rsidP="009B7D15">
      <w:pPr>
        <w:tabs>
          <w:tab w:val="center" w:pos="0"/>
        </w:tabs>
        <w:spacing w:beforeLines="90" w:before="216"/>
        <w:jc w:val="center"/>
      </w:pPr>
      <w:r w:rsidRPr="00826682">
        <w:rPr>
          <w:sz w:val="23"/>
          <w:szCs w:val="23"/>
        </w:rPr>
        <w:t>Porto Alegre, ___ de _________de 202</w:t>
      </w:r>
      <w:r w:rsidR="008C1E8A" w:rsidRPr="00826682">
        <w:rPr>
          <w:sz w:val="23"/>
          <w:szCs w:val="23"/>
        </w:rPr>
        <w:t>1</w:t>
      </w:r>
      <w:r w:rsidRPr="00826682">
        <w:rPr>
          <w:sz w:val="23"/>
          <w:szCs w:val="23"/>
        </w:rPr>
        <w:t>.</w:t>
      </w:r>
    </w:p>
    <w:p w:rsidR="00FF1633" w:rsidRPr="00826682" w:rsidRDefault="00FF1633" w:rsidP="009B7D15">
      <w:pPr>
        <w:tabs>
          <w:tab w:val="center" w:pos="0"/>
        </w:tabs>
        <w:spacing w:beforeLines="90" w:before="216"/>
        <w:jc w:val="center"/>
        <w:rPr>
          <w:sz w:val="23"/>
          <w:szCs w:val="23"/>
        </w:rPr>
      </w:pPr>
    </w:p>
    <w:p w:rsidR="00FF1633" w:rsidRPr="00826682" w:rsidRDefault="00FF1633" w:rsidP="009B7D15">
      <w:pPr>
        <w:autoSpaceDE w:val="0"/>
        <w:spacing w:beforeLines="90" w:before="216"/>
        <w:jc w:val="both"/>
        <w:rPr>
          <w:sz w:val="23"/>
          <w:szCs w:val="23"/>
        </w:rPr>
      </w:pPr>
    </w:p>
    <w:p w:rsidR="00FF1633" w:rsidRPr="00826682" w:rsidRDefault="00FF1633" w:rsidP="009B7D15">
      <w:pPr>
        <w:spacing w:beforeLines="90" w:before="216"/>
        <w:ind w:left="2127" w:hanging="2127"/>
        <w:jc w:val="center"/>
      </w:pPr>
      <w:proofErr w:type="gramStart"/>
      <w:r w:rsidRPr="00826682">
        <w:rPr>
          <w:color w:val="000000"/>
          <w:sz w:val="23"/>
          <w:szCs w:val="23"/>
        </w:rPr>
        <w:t>Ass._</w:t>
      </w:r>
      <w:proofErr w:type="gramEnd"/>
      <w:r w:rsidRPr="00826682">
        <w:rPr>
          <w:color w:val="000000"/>
          <w:sz w:val="23"/>
          <w:szCs w:val="23"/>
        </w:rPr>
        <w:t>_____________________________</w:t>
      </w:r>
    </w:p>
    <w:p w:rsidR="00FF1633" w:rsidRPr="00826682" w:rsidRDefault="00FF1633" w:rsidP="009B7D15">
      <w:pPr>
        <w:tabs>
          <w:tab w:val="left" w:pos="284"/>
        </w:tabs>
        <w:spacing w:beforeLines="90" w:before="216"/>
        <w:jc w:val="center"/>
      </w:pPr>
      <w:r w:rsidRPr="00826682">
        <w:rPr>
          <w:color w:val="000000"/>
          <w:sz w:val="23"/>
          <w:szCs w:val="23"/>
        </w:rPr>
        <w:t>Identificação do Proponente (Representante Legal)</w:t>
      </w:r>
    </w:p>
    <w:p w:rsidR="00FF1633" w:rsidRPr="00826682" w:rsidRDefault="00FF1633" w:rsidP="009B7D15">
      <w:pPr>
        <w:tabs>
          <w:tab w:val="center" w:pos="0"/>
        </w:tabs>
        <w:spacing w:beforeLines="90" w:before="216"/>
        <w:jc w:val="center"/>
        <w:rPr>
          <w:color w:val="000000"/>
          <w:sz w:val="23"/>
          <w:szCs w:val="23"/>
        </w:rPr>
      </w:pPr>
    </w:p>
    <w:p w:rsidR="00FF1633" w:rsidRPr="00826682" w:rsidRDefault="00FF1633" w:rsidP="009B7D15">
      <w:pPr>
        <w:autoSpaceDE w:val="0"/>
        <w:spacing w:beforeLines="90" w:before="216"/>
        <w:jc w:val="both"/>
        <w:rPr>
          <w:color w:val="000000"/>
          <w:sz w:val="23"/>
          <w:szCs w:val="23"/>
        </w:rPr>
      </w:pPr>
    </w:p>
    <w:p w:rsidR="00FF1633" w:rsidRPr="00826682" w:rsidRDefault="00FF1633" w:rsidP="009B7D15">
      <w:pPr>
        <w:autoSpaceDE w:val="0"/>
        <w:spacing w:beforeLines="90" w:before="216"/>
        <w:jc w:val="both"/>
      </w:pPr>
      <w:r w:rsidRPr="00826682">
        <w:rPr>
          <w:sz w:val="23"/>
          <w:szCs w:val="23"/>
        </w:rPr>
        <w:t>Razão Social da Empresa______________________________________</w:t>
      </w:r>
    </w:p>
    <w:p w:rsidR="00FF1633" w:rsidRPr="00826682" w:rsidRDefault="00FF1633" w:rsidP="009B7D15">
      <w:pPr>
        <w:autoSpaceDE w:val="0"/>
        <w:spacing w:beforeLines="90" w:before="216"/>
        <w:jc w:val="both"/>
      </w:pPr>
      <w:r w:rsidRPr="00826682">
        <w:rPr>
          <w:sz w:val="23"/>
          <w:szCs w:val="23"/>
        </w:rPr>
        <w:t>Nome do responsável/procurador________________________________</w:t>
      </w:r>
    </w:p>
    <w:p w:rsidR="00FF1633" w:rsidRPr="00826682" w:rsidRDefault="00FF1633" w:rsidP="009B7D15">
      <w:pPr>
        <w:autoSpaceDE w:val="0"/>
        <w:spacing w:beforeLines="90" w:before="216"/>
        <w:jc w:val="both"/>
      </w:pPr>
      <w:r w:rsidRPr="00826682">
        <w:rPr>
          <w:sz w:val="23"/>
          <w:szCs w:val="23"/>
        </w:rPr>
        <w:t>Cargo do responsável/procurador________________________________</w:t>
      </w:r>
    </w:p>
    <w:p w:rsidR="00FF1633" w:rsidRPr="00826682" w:rsidRDefault="00FF1633" w:rsidP="009B7D15">
      <w:pPr>
        <w:spacing w:beforeLines="90" w:before="216"/>
      </w:pPr>
      <w:r w:rsidRPr="00826682">
        <w:rPr>
          <w:sz w:val="23"/>
          <w:szCs w:val="23"/>
        </w:rPr>
        <w:t>Nº do documento de identidade_________________________________</w:t>
      </w:r>
    </w:p>
    <w:p w:rsidR="00FF1633" w:rsidRPr="00826682" w:rsidRDefault="00FF1633" w:rsidP="009B7D15">
      <w:pPr>
        <w:autoSpaceDE w:val="0"/>
        <w:spacing w:beforeLines="90" w:before="216"/>
        <w:jc w:val="center"/>
      </w:pPr>
      <w:r w:rsidRPr="00826682">
        <w:rPr>
          <w:b/>
          <w:sz w:val="23"/>
          <w:szCs w:val="23"/>
        </w:rPr>
        <w:t>ANEXO VII – DECLARAÇÃO DE PARENTESCO</w:t>
      </w:r>
    </w:p>
    <w:p w:rsidR="00FF1633" w:rsidRPr="00826682" w:rsidRDefault="00FF1633" w:rsidP="009B7D15">
      <w:pPr>
        <w:autoSpaceDE w:val="0"/>
        <w:spacing w:beforeLines="90" w:before="216"/>
        <w:jc w:val="both"/>
        <w:rPr>
          <w:b/>
          <w:bCs/>
          <w:sz w:val="23"/>
          <w:szCs w:val="23"/>
        </w:rPr>
      </w:pPr>
    </w:p>
    <w:p w:rsidR="00FF1633" w:rsidRPr="00826682" w:rsidRDefault="00FF1633" w:rsidP="009B7D15">
      <w:pPr>
        <w:tabs>
          <w:tab w:val="center" w:pos="4419"/>
          <w:tab w:val="right" w:pos="8838"/>
        </w:tabs>
        <w:spacing w:beforeLines="90" w:before="216"/>
      </w:pPr>
      <w:r w:rsidRPr="00826682">
        <w:rPr>
          <w:sz w:val="23"/>
          <w:szCs w:val="23"/>
        </w:rPr>
        <w:t>Ao</w:t>
      </w:r>
    </w:p>
    <w:p w:rsidR="00FF1633" w:rsidRPr="00826682" w:rsidRDefault="00FF1633" w:rsidP="009B7D15">
      <w:pPr>
        <w:tabs>
          <w:tab w:val="center" w:pos="4419"/>
          <w:tab w:val="right" w:pos="8838"/>
        </w:tabs>
        <w:spacing w:beforeLines="90" w:before="216"/>
      </w:pPr>
      <w:r w:rsidRPr="00826682">
        <w:rPr>
          <w:sz w:val="23"/>
          <w:szCs w:val="23"/>
        </w:rPr>
        <w:t>Conselho Regional de Odontologia do Rio Grande do Sul, CRO/RS</w:t>
      </w:r>
    </w:p>
    <w:p w:rsidR="00FF1633" w:rsidRPr="00826682" w:rsidRDefault="00FF1633" w:rsidP="009B7D15">
      <w:pPr>
        <w:tabs>
          <w:tab w:val="center" w:pos="4419"/>
          <w:tab w:val="right" w:pos="8838"/>
        </w:tabs>
        <w:spacing w:beforeLines="90" w:before="216"/>
      </w:pPr>
      <w:r w:rsidRPr="00826682">
        <w:rPr>
          <w:sz w:val="23"/>
          <w:szCs w:val="23"/>
        </w:rPr>
        <w:t>Pregoeiro</w:t>
      </w:r>
    </w:p>
    <w:p w:rsidR="00FF1633" w:rsidRPr="00826682" w:rsidRDefault="00FF1633" w:rsidP="009B7D15">
      <w:pPr>
        <w:tabs>
          <w:tab w:val="center" w:pos="4419"/>
          <w:tab w:val="right" w:pos="8838"/>
        </w:tabs>
        <w:spacing w:beforeLines="90" w:before="216"/>
      </w:pPr>
      <w:r w:rsidRPr="00826682">
        <w:rPr>
          <w:sz w:val="23"/>
          <w:szCs w:val="23"/>
        </w:rPr>
        <w:t>PORTO ALEGRE/RS.</w:t>
      </w:r>
    </w:p>
    <w:p w:rsidR="00FF1633" w:rsidRPr="00826682" w:rsidRDefault="00FF1633" w:rsidP="009B7D15">
      <w:pPr>
        <w:tabs>
          <w:tab w:val="center" w:pos="4419"/>
          <w:tab w:val="right" w:pos="8838"/>
        </w:tabs>
        <w:spacing w:beforeLines="90" w:before="216"/>
        <w:rPr>
          <w:sz w:val="23"/>
          <w:szCs w:val="23"/>
        </w:rPr>
      </w:pPr>
    </w:p>
    <w:p w:rsidR="00FF1633" w:rsidRPr="00826682" w:rsidRDefault="00FF1633" w:rsidP="009B7D15">
      <w:pPr>
        <w:tabs>
          <w:tab w:val="center" w:pos="4419"/>
          <w:tab w:val="right" w:pos="8838"/>
        </w:tabs>
        <w:spacing w:beforeLines="90" w:before="216"/>
      </w:pPr>
      <w:r w:rsidRPr="00826682">
        <w:rPr>
          <w:b/>
          <w:sz w:val="23"/>
          <w:szCs w:val="23"/>
        </w:rPr>
        <w:t>Ref.:</w:t>
      </w:r>
      <w:r w:rsidRPr="00826682">
        <w:rPr>
          <w:sz w:val="23"/>
          <w:szCs w:val="23"/>
        </w:rPr>
        <w:t xml:space="preserve"> </w:t>
      </w:r>
      <w:r w:rsidRPr="00826682">
        <w:rPr>
          <w:b/>
          <w:sz w:val="23"/>
          <w:szCs w:val="23"/>
        </w:rPr>
        <w:t>Processo Pregão Eletrônico nº 00</w:t>
      </w:r>
      <w:r w:rsidR="001B4E88" w:rsidRPr="00826682">
        <w:rPr>
          <w:b/>
          <w:sz w:val="23"/>
          <w:szCs w:val="23"/>
        </w:rPr>
        <w:t>1</w:t>
      </w:r>
      <w:r w:rsidRPr="00826682">
        <w:rPr>
          <w:b/>
          <w:sz w:val="23"/>
          <w:szCs w:val="23"/>
        </w:rPr>
        <w:t>/202</w:t>
      </w:r>
      <w:r w:rsidR="001B4E88" w:rsidRPr="00826682">
        <w:rPr>
          <w:b/>
          <w:sz w:val="23"/>
          <w:szCs w:val="23"/>
        </w:rPr>
        <w:t>1</w:t>
      </w:r>
    </w:p>
    <w:p w:rsidR="00FF1633" w:rsidRPr="00826682" w:rsidRDefault="00FF1633" w:rsidP="009B7D15">
      <w:pPr>
        <w:autoSpaceDE w:val="0"/>
        <w:spacing w:beforeLines="90" w:before="216"/>
        <w:jc w:val="both"/>
        <w:rPr>
          <w:b/>
          <w:sz w:val="23"/>
          <w:szCs w:val="23"/>
        </w:rPr>
      </w:pPr>
    </w:p>
    <w:p w:rsidR="00FF1633" w:rsidRPr="00826682" w:rsidRDefault="00FF1633" w:rsidP="009B7D15">
      <w:pPr>
        <w:tabs>
          <w:tab w:val="center" w:pos="0"/>
        </w:tabs>
        <w:spacing w:beforeLines="90" w:before="216"/>
      </w:pPr>
      <w:r w:rsidRPr="00826682">
        <w:rPr>
          <w:sz w:val="23"/>
          <w:szCs w:val="23"/>
        </w:rPr>
        <w:t>Senhores,</w:t>
      </w:r>
    </w:p>
    <w:p w:rsidR="00FF1633" w:rsidRPr="00826682" w:rsidRDefault="00FF1633" w:rsidP="009B7D15">
      <w:pPr>
        <w:tabs>
          <w:tab w:val="center" w:pos="0"/>
        </w:tabs>
        <w:spacing w:beforeLines="90" w:before="216"/>
        <w:rPr>
          <w:b/>
          <w:sz w:val="23"/>
          <w:szCs w:val="23"/>
        </w:rPr>
      </w:pPr>
    </w:p>
    <w:p w:rsidR="00FF1633" w:rsidRPr="00826682" w:rsidRDefault="00FF1633" w:rsidP="009B7D15">
      <w:pPr>
        <w:spacing w:beforeLines="90" w:before="216" w:after="60"/>
        <w:jc w:val="both"/>
      </w:pPr>
      <w:r w:rsidRPr="00826682">
        <w:rPr>
          <w:sz w:val="23"/>
          <w:szCs w:val="23"/>
        </w:rPr>
        <w:t xml:space="preserve">A empresa </w:t>
      </w:r>
      <w:r w:rsidRPr="00826682">
        <w:rPr>
          <w:sz w:val="23"/>
          <w:szCs w:val="23"/>
          <w:u w:val="single"/>
        </w:rPr>
        <w:t>______</w:t>
      </w:r>
      <w:r w:rsidRPr="00826682">
        <w:rPr>
          <w:b/>
          <w:sz w:val="23"/>
          <w:szCs w:val="23"/>
          <w:u w:val="single"/>
        </w:rPr>
        <w:t>(razão social)</w:t>
      </w:r>
      <w:r w:rsidRPr="00826682">
        <w:rPr>
          <w:b/>
          <w:sz w:val="23"/>
          <w:szCs w:val="23"/>
        </w:rPr>
        <w:t>_________,</w:t>
      </w:r>
      <w:r w:rsidRPr="00826682">
        <w:rPr>
          <w:sz w:val="23"/>
          <w:szCs w:val="23"/>
        </w:rPr>
        <w:t xml:space="preserve"> inscrita no CNPJ sob o nº ________________, com sede no endereço da _______________________________________________, por meio de seu representante legal, Sr. (a)_______________________, portador da Cédula de Identidade nº __________________, CPF nº ____________________, </w:t>
      </w:r>
      <w:r w:rsidRPr="00826682">
        <w:rPr>
          <w:b/>
          <w:sz w:val="23"/>
          <w:szCs w:val="23"/>
        </w:rPr>
        <w:t>DECLARA</w:t>
      </w:r>
      <w:r w:rsidRPr="00826682">
        <w:rPr>
          <w:sz w:val="23"/>
          <w:szCs w:val="23"/>
        </w:rPr>
        <w:t>, para fins de participação no processo licitatório em pauta, sob as penas da Lei, que,</w:t>
      </w:r>
      <w:r w:rsidRPr="00826682">
        <w:rPr>
          <w:bCs/>
          <w:sz w:val="23"/>
          <w:szCs w:val="23"/>
          <w:lang w:eastAsia="ar-SA"/>
        </w:rPr>
        <w:t xml:space="preserve"> </w:t>
      </w:r>
      <w:r w:rsidRPr="00826682">
        <w:rPr>
          <w:sz w:val="23"/>
          <w:szCs w:val="23"/>
          <w:lang w:eastAsia="ar-SA"/>
        </w:rPr>
        <w:t xml:space="preserve">nos quadros da empresa inexistem sócios, gerentes ou diretores que sejam membro ou funcionário em exercício no Conselho Regional de Odontologia do Rio Grande do Sul e Conselho Federal de Odontologia, ou, ainda, cônjuge, companheiro ou parente até o terceiro grau, inclusive, em linha reta, colateral ou por afinidade, dos respectivos membros e funcionário em exercício no Conselho Regional de Odontologia do Rio Grande do Sul e Conselho Federal de Odontologia, bem como empregados a serem utilizados na prestação dos serviços que sejam parentes até o terceiro grau dos respectivos membros ou funcionário em exercício no Conselho Regional de Odontologia do Rio Grande do Sul e Conselho Federal de Odontologia. </w:t>
      </w:r>
      <w:r w:rsidRPr="00826682">
        <w:rPr>
          <w:sz w:val="23"/>
          <w:szCs w:val="23"/>
        </w:rPr>
        <w:t>Por ser verdade assina a presente.</w:t>
      </w:r>
    </w:p>
    <w:p w:rsidR="00FF1633" w:rsidRPr="00826682" w:rsidRDefault="00FF1633" w:rsidP="009B7D15">
      <w:pPr>
        <w:spacing w:beforeLines="90" w:before="216" w:after="60"/>
        <w:jc w:val="center"/>
      </w:pPr>
      <w:r w:rsidRPr="00826682">
        <w:rPr>
          <w:sz w:val="23"/>
          <w:szCs w:val="23"/>
          <w:lang w:eastAsia="ar-SA"/>
        </w:rPr>
        <w:t>Assinatura do Proprietário, Dirigentes ou Sócios, conforme o caso.</w:t>
      </w:r>
    </w:p>
    <w:p w:rsidR="00FF1633" w:rsidRPr="00826682" w:rsidRDefault="00FF1633" w:rsidP="009B7D15">
      <w:pPr>
        <w:spacing w:beforeLines="90" w:before="216" w:after="60"/>
        <w:jc w:val="center"/>
        <w:rPr>
          <w:sz w:val="23"/>
          <w:szCs w:val="23"/>
          <w:lang w:eastAsia="ar-SA"/>
        </w:rPr>
      </w:pPr>
    </w:p>
    <w:p w:rsidR="00FF1633" w:rsidRPr="00826682" w:rsidRDefault="00FF1633" w:rsidP="009B7D15">
      <w:pPr>
        <w:spacing w:beforeLines="90" w:before="216" w:after="60"/>
        <w:jc w:val="center"/>
      </w:pPr>
      <w:r w:rsidRPr="00826682">
        <w:rPr>
          <w:sz w:val="23"/>
          <w:szCs w:val="23"/>
          <w:lang w:eastAsia="ar-SA"/>
        </w:rPr>
        <w:t>Carteira de Identidade</w:t>
      </w:r>
    </w:p>
    <w:p w:rsidR="00FF1633" w:rsidRPr="00826682" w:rsidRDefault="00FF1633" w:rsidP="009B7D15">
      <w:pPr>
        <w:spacing w:beforeLines="90" w:before="216" w:after="60"/>
        <w:jc w:val="center"/>
        <w:rPr>
          <w:sz w:val="23"/>
          <w:szCs w:val="23"/>
          <w:lang w:eastAsia="ar-SA"/>
        </w:rPr>
      </w:pPr>
    </w:p>
    <w:p w:rsidR="00FF1633" w:rsidRPr="00826682" w:rsidRDefault="00FF1633" w:rsidP="009B7D15">
      <w:pPr>
        <w:autoSpaceDE w:val="0"/>
        <w:spacing w:beforeLines="90" w:before="216"/>
        <w:jc w:val="both"/>
      </w:pPr>
      <w:r w:rsidRPr="00826682">
        <w:rPr>
          <w:sz w:val="23"/>
          <w:szCs w:val="23"/>
          <w:lang w:eastAsia="ar-SA"/>
        </w:rPr>
        <w:t>ATENÇÃO: A PRESENTE DECLARAÇÃO DEVE SER FIRMADA PELO PROPRIETÁRIO, DIRIGENTES DA EMPRESA, CONFORME O CASO.</w:t>
      </w:r>
      <w:r w:rsidRPr="00826682">
        <w:rPr>
          <w:sz w:val="23"/>
          <w:szCs w:val="23"/>
        </w:rPr>
        <w:t xml:space="preserve"> </w:t>
      </w:r>
    </w:p>
    <w:p w:rsidR="00FF1633" w:rsidRPr="00826682" w:rsidRDefault="00FF1633" w:rsidP="009B7D15">
      <w:pPr>
        <w:tabs>
          <w:tab w:val="center" w:pos="0"/>
        </w:tabs>
        <w:spacing w:beforeLines="90" w:before="216"/>
        <w:jc w:val="both"/>
        <w:rPr>
          <w:sz w:val="23"/>
          <w:szCs w:val="23"/>
        </w:rPr>
      </w:pPr>
    </w:p>
    <w:p w:rsidR="00FF1633" w:rsidRPr="00826682" w:rsidRDefault="00FF1633" w:rsidP="009B7D15">
      <w:pPr>
        <w:tabs>
          <w:tab w:val="center" w:pos="0"/>
        </w:tabs>
        <w:spacing w:beforeLines="90" w:before="216"/>
        <w:jc w:val="center"/>
        <w:rPr>
          <w:b/>
          <w:sz w:val="23"/>
          <w:szCs w:val="23"/>
        </w:rPr>
      </w:pPr>
    </w:p>
    <w:p w:rsidR="00FF1633" w:rsidRPr="00826682" w:rsidRDefault="00FF1633" w:rsidP="009B7D15">
      <w:pPr>
        <w:spacing w:beforeLines="90" w:before="216"/>
        <w:jc w:val="center"/>
        <w:rPr>
          <w:sz w:val="23"/>
          <w:szCs w:val="23"/>
        </w:rPr>
      </w:pPr>
      <w:r w:rsidRPr="00826682">
        <w:rPr>
          <w:sz w:val="23"/>
          <w:szCs w:val="23"/>
        </w:rPr>
        <w:t>Porto Alegre, ___ de _________de 202</w:t>
      </w:r>
      <w:r w:rsidR="001B4E88" w:rsidRPr="00826682">
        <w:rPr>
          <w:sz w:val="23"/>
          <w:szCs w:val="23"/>
        </w:rPr>
        <w:t>1</w:t>
      </w:r>
      <w:r w:rsidRPr="00826682">
        <w:rPr>
          <w:sz w:val="23"/>
          <w:szCs w:val="23"/>
        </w:rPr>
        <w:t>.</w:t>
      </w:r>
    </w:p>
    <w:p w:rsidR="001B4E88" w:rsidRPr="00826682" w:rsidRDefault="001B4E88" w:rsidP="009B7D15">
      <w:pPr>
        <w:spacing w:beforeLines="90" w:before="216"/>
        <w:jc w:val="center"/>
      </w:pPr>
    </w:p>
    <w:p w:rsidR="008C1E8A" w:rsidRPr="00826682" w:rsidRDefault="001B4E88" w:rsidP="008C1E8A">
      <w:pPr>
        <w:jc w:val="center"/>
        <w:rPr>
          <w:b/>
          <w:shd w:val="clear" w:color="auto" w:fill="FFFF00"/>
        </w:rPr>
      </w:pPr>
      <w:r w:rsidRPr="00826682">
        <w:rPr>
          <w:b/>
          <w:sz w:val="23"/>
          <w:szCs w:val="23"/>
        </w:rPr>
        <w:t xml:space="preserve">ANEXO VIII </w:t>
      </w:r>
      <w:r w:rsidR="00826682">
        <w:rPr>
          <w:b/>
          <w:sz w:val="23"/>
          <w:szCs w:val="23"/>
        </w:rPr>
        <w:t xml:space="preserve">- </w:t>
      </w:r>
      <w:r w:rsidR="008C1E8A" w:rsidRPr="00826682">
        <w:rPr>
          <w:b/>
        </w:rPr>
        <w:t xml:space="preserve">MINUTA DE ATA DE REGISTRO DE PREÇOS Nº ......... </w:t>
      </w:r>
    </w:p>
    <w:p w:rsidR="008C1E8A" w:rsidRPr="00826682" w:rsidRDefault="008C1E8A" w:rsidP="008C1E8A">
      <w:pPr>
        <w:jc w:val="center"/>
        <w:rPr>
          <w:b/>
          <w:shd w:val="clear" w:color="auto" w:fill="FFFF00"/>
        </w:rPr>
      </w:pPr>
    </w:p>
    <w:p w:rsidR="008C1E8A" w:rsidRPr="00826682" w:rsidRDefault="008C1E8A" w:rsidP="008C1E8A">
      <w:pPr>
        <w:pStyle w:val="Recuodecorpodetexto21"/>
        <w:ind w:left="4820" w:right="45" w:firstLine="0"/>
        <w:rPr>
          <w:b/>
          <w:sz w:val="24"/>
          <w:szCs w:val="24"/>
        </w:rPr>
      </w:pPr>
      <w:r w:rsidRPr="00826682">
        <w:rPr>
          <w:b/>
          <w:color w:val="000000"/>
          <w:sz w:val="24"/>
          <w:szCs w:val="24"/>
        </w:rPr>
        <w:t xml:space="preserve">Ata de Registro de Preços nº ......., de </w:t>
      </w:r>
      <w:r w:rsidRPr="00826682">
        <w:rPr>
          <w:b/>
          <w:sz w:val="24"/>
          <w:szCs w:val="24"/>
        </w:rPr>
        <w:t>fornecimento de determinados itens de material gráfico para o Conselho Regional de Odontologia do Rio Grande do Sul – CRO/RS</w:t>
      </w:r>
      <w:r w:rsidRPr="00826682">
        <w:rPr>
          <w:b/>
          <w:color w:val="000000"/>
          <w:sz w:val="24"/>
          <w:szCs w:val="24"/>
        </w:rPr>
        <w:t>, que entre si celebram o C</w:t>
      </w:r>
      <w:r w:rsidRPr="00826682">
        <w:rPr>
          <w:b/>
          <w:sz w:val="24"/>
          <w:szCs w:val="24"/>
        </w:rPr>
        <w:t>RO/RS e</w:t>
      </w:r>
      <w:r w:rsidRPr="00826682">
        <w:rPr>
          <w:b/>
          <w:color w:val="FF0000"/>
          <w:sz w:val="24"/>
          <w:szCs w:val="24"/>
        </w:rPr>
        <w:t xml:space="preserve"> </w:t>
      </w:r>
      <w:r w:rsidRPr="00826682">
        <w:rPr>
          <w:b/>
          <w:sz w:val="24"/>
          <w:szCs w:val="24"/>
        </w:rPr>
        <w:t>a empresa (nome da empresa)</w:t>
      </w:r>
      <w:r w:rsidRPr="00826682">
        <w:rPr>
          <w:b/>
          <w:i/>
          <w:sz w:val="24"/>
          <w:szCs w:val="24"/>
        </w:rPr>
        <w:t>.</w:t>
      </w:r>
    </w:p>
    <w:p w:rsidR="008C1E8A" w:rsidRPr="00826682" w:rsidRDefault="008C1E8A" w:rsidP="008C1E8A">
      <w:pPr>
        <w:autoSpaceDE w:val="0"/>
        <w:autoSpaceDN w:val="0"/>
        <w:adjustRightInd w:val="0"/>
        <w:jc w:val="center"/>
        <w:rPr>
          <w:b/>
        </w:rPr>
      </w:pPr>
    </w:p>
    <w:p w:rsidR="008C1E8A" w:rsidRPr="00826682" w:rsidRDefault="008C1E8A" w:rsidP="008C1E8A">
      <w:pPr>
        <w:autoSpaceDE w:val="0"/>
        <w:autoSpaceDN w:val="0"/>
        <w:adjustRightInd w:val="0"/>
        <w:jc w:val="center"/>
        <w:rPr>
          <w:b/>
        </w:rPr>
      </w:pPr>
    </w:p>
    <w:p w:rsidR="008C1E8A" w:rsidRPr="00826682" w:rsidRDefault="008C1E8A" w:rsidP="008C1E8A">
      <w:pPr>
        <w:jc w:val="both"/>
        <w:rPr>
          <w:b/>
          <w:shd w:val="clear" w:color="auto" w:fill="FFFF00"/>
        </w:rPr>
      </w:pPr>
      <w:r w:rsidRPr="00826682">
        <w:t xml:space="preserve">O </w:t>
      </w:r>
      <w:r w:rsidRPr="00826682">
        <w:rPr>
          <w:b/>
        </w:rPr>
        <w:t>Conselho Regional de Odontologia do Estado do Rio Grande do Sul</w:t>
      </w:r>
      <w:r w:rsidRPr="00826682">
        <w:t xml:space="preserve">, </w:t>
      </w:r>
      <w:r w:rsidRPr="00826682">
        <w:rPr>
          <w:b/>
        </w:rPr>
        <w:t>CRO/RS</w:t>
      </w:r>
      <w:r w:rsidRPr="00826682">
        <w:t>, autarquia federal de fiscalização do exercício profissional, criada pela Lei nº 4324, de 14 de abril de 1964, com sede na Rua Vasco da Gama, 720, bairro Rio Branco, CEP 90420-110, Porto Alegre/RS, e inscrita no CNPJ/MF sob o n° 93012987/0001-45,</w:t>
      </w:r>
      <w:r w:rsidRPr="00826682">
        <w:rPr>
          <w:color w:val="000000"/>
        </w:rPr>
        <w:t xml:space="preserve"> neste ato representada pelo seu Presidente Nelson Freitas </w:t>
      </w:r>
      <w:proofErr w:type="spellStart"/>
      <w:r w:rsidRPr="00826682">
        <w:rPr>
          <w:color w:val="000000"/>
        </w:rPr>
        <w:t>Eguia</w:t>
      </w:r>
      <w:proofErr w:type="spellEnd"/>
      <w:r w:rsidRPr="00826682">
        <w:rPr>
          <w:color w:val="000000"/>
        </w:rPr>
        <w:t xml:space="preserve">, brasileiro, casado, cirurgião-dentista, </w:t>
      </w:r>
      <w:r w:rsidRPr="00826682">
        <w:t>inscrito no CPF/MF sob o nº 656.488.110-04</w:t>
      </w:r>
      <w:r w:rsidRPr="00826682">
        <w:rPr>
          <w:color w:val="000000"/>
        </w:rPr>
        <w:t xml:space="preserve">, </w:t>
      </w:r>
      <w:r w:rsidRPr="00826682">
        <w:t>doravante denominado simplesmente</w:t>
      </w:r>
      <w:r w:rsidRPr="00826682">
        <w:rPr>
          <w:b/>
          <w:bCs/>
        </w:rPr>
        <w:t xml:space="preserve"> CRO/RS </w:t>
      </w:r>
      <w:r w:rsidRPr="00826682">
        <w:t xml:space="preserve">e a empresa </w:t>
      </w:r>
      <w:r w:rsidRPr="00826682">
        <w:rPr>
          <w:b/>
          <w:bCs/>
        </w:rPr>
        <w:t>.........................</w:t>
      </w:r>
      <w:r w:rsidRPr="00826682">
        <w:t>, pessoa jurídica de direito privado,</w:t>
      </w:r>
      <w:r w:rsidRPr="00826682">
        <w:rPr>
          <w:b/>
          <w:bCs/>
        </w:rPr>
        <w:t xml:space="preserve"> </w:t>
      </w:r>
      <w:r w:rsidRPr="00826682">
        <w:t>inscrita no CNPJ sob nº ............., com sede a ..........., ........, na cidade de</w:t>
      </w:r>
      <w:r w:rsidRPr="00826682">
        <w:rPr>
          <w:b/>
          <w:bCs/>
        </w:rPr>
        <w:t xml:space="preserve"> </w:t>
      </w:r>
      <w:r w:rsidRPr="00826682">
        <w:t>................... - ............, neste ato representada por seu representante legal, Sr.</w:t>
      </w:r>
      <w:r w:rsidRPr="00826682">
        <w:rPr>
          <w:b/>
          <w:bCs/>
        </w:rPr>
        <w:t xml:space="preserve"> ...............</w:t>
      </w:r>
      <w:r w:rsidRPr="00826682">
        <w:t>, brasileiro, casado/solteiro, portador da CI.RG nº .............., inscrito no CPF sob o nº</w:t>
      </w:r>
      <w:r w:rsidRPr="00826682">
        <w:rPr>
          <w:b/>
          <w:bCs/>
        </w:rPr>
        <w:t xml:space="preserve"> </w:t>
      </w:r>
      <w:r w:rsidRPr="00826682">
        <w:t xml:space="preserve">.........................; denominada simplesmente </w:t>
      </w:r>
      <w:r w:rsidRPr="00826682">
        <w:rPr>
          <w:b/>
          <w:bCs/>
        </w:rPr>
        <w:t>FORNECEDORA</w:t>
      </w:r>
      <w:r w:rsidRPr="00826682">
        <w:t>, de comum</w:t>
      </w:r>
      <w:r w:rsidRPr="00826682">
        <w:rPr>
          <w:b/>
          <w:bCs/>
        </w:rPr>
        <w:t xml:space="preserve"> </w:t>
      </w:r>
      <w:r w:rsidRPr="00826682">
        <w:t>acordo e nos termos da Lei nº 10.520/02, da Lei nº 8.666/93 e alterações</w:t>
      </w:r>
      <w:r w:rsidRPr="00826682">
        <w:rPr>
          <w:b/>
          <w:bCs/>
        </w:rPr>
        <w:t xml:space="preserve"> </w:t>
      </w:r>
      <w:r w:rsidRPr="00826682">
        <w:t>posteriores e do Decreto nº 7.892/13, bem como do</w:t>
      </w:r>
      <w:r w:rsidRPr="00826682">
        <w:rPr>
          <w:b/>
          <w:bCs/>
        </w:rPr>
        <w:t xml:space="preserve"> Pregão Eletrônico nº </w:t>
      </w:r>
      <w:r w:rsidR="003529F8" w:rsidRPr="00826682">
        <w:rPr>
          <w:b/>
          <w:bCs/>
        </w:rPr>
        <w:t>0</w:t>
      </w:r>
      <w:r w:rsidR="002F6FCF">
        <w:rPr>
          <w:b/>
          <w:bCs/>
        </w:rPr>
        <w:t>1</w:t>
      </w:r>
      <w:r w:rsidR="003529F8" w:rsidRPr="00826682">
        <w:rPr>
          <w:b/>
          <w:bCs/>
        </w:rPr>
        <w:t>/2021,</w:t>
      </w:r>
      <w:r w:rsidRPr="00826682">
        <w:rPr>
          <w:b/>
          <w:bCs/>
        </w:rPr>
        <w:t xml:space="preserve"> Processo Administrativo de Contratação nº </w:t>
      </w:r>
      <w:r w:rsidR="003529F8" w:rsidRPr="00826682">
        <w:rPr>
          <w:b/>
          <w:bCs/>
        </w:rPr>
        <w:t>40/2020</w:t>
      </w:r>
      <w:r w:rsidRPr="00826682">
        <w:rPr>
          <w:b/>
          <w:bCs/>
        </w:rPr>
        <w:t xml:space="preserve">, </w:t>
      </w:r>
      <w:r w:rsidRPr="00826682">
        <w:t>resolvem contratar o objeto do presente, pelas condições que</w:t>
      </w:r>
      <w:r w:rsidRPr="00826682">
        <w:rPr>
          <w:b/>
          <w:bCs/>
        </w:rPr>
        <w:t xml:space="preserve"> </w:t>
      </w:r>
      <w:r w:rsidRPr="00826682">
        <w:t>seguem:</w:t>
      </w:r>
    </w:p>
    <w:p w:rsidR="008C1E8A" w:rsidRPr="00826682" w:rsidRDefault="008C1E8A" w:rsidP="008C1E8A">
      <w:pPr>
        <w:jc w:val="center"/>
        <w:rPr>
          <w:b/>
          <w:shd w:val="clear" w:color="auto" w:fill="FFFF00"/>
        </w:rPr>
      </w:pPr>
    </w:p>
    <w:p w:rsidR="008C1E8A" w:rsidRPr="00826682" w:rsidRDefault="008C1E8A" w:rsidP="008C1E8A">
      <w:pPr>
        <w:jc w:val="both"/>
        <w:rPr>
          <w:b/>
          <w:u w:val="single"/>
        </w:rPr>
      </w:pPr>
    </w:p>
    <w:p w:rsidR="008C1E8A" w:rsidRPr="00826682" w:rsidRDefault="008C1E8A" w:rsidP="008C1E8A">
      <w:pPr>
        <w:rPr>
          <w:b/>
          <w:u w:val="single"/>
        </w:rPr>
      </w:pPr>
      <w:r w:rsidRPr="00826682">
        <w:rPr>
          <w:b/>
          <w:u w:val="single"/>
        </w:rPr>
        <w:t>CLÁUSULA PRIMEIRA - DO OBJETO</w:t>
      </w:r>
    </w:p>
    <w:p w:rsidR="008C1E8A" w:rsidRPr="00826682" w:rsidRDefault="008C1E8A" w:rsidP="008C1E8A">
      <w:pPr>
        <w:widowControl w:val="0"/>
        <w:autoSpaceDE w:val="0"/>
        <w:autoSpaceDN w:val="0"/>
        <w:spacing w:before="90"/>
        <w:jc w:val="both"/>
        <w:rPr>
          <w:bCs/>
          <w:iCs/>
        </w:rPr>
      </w:pPr>
      <w:r w:rsidRPr="00826682">
        <w:rPr>
          <w:b/>
          <w:bCs/>
        </w:rPr>
        <w:t>1.1.</w:t>
      </w:r>
      <w:r w:rsidRPr="00826682">
        <w:rPr>
          <w:bCs/>
        </w:rPr>
        <w:t xml:space="preserve"> A presente Ata tem por objeto o registro de preços </w:t>
      </w:r>
      <w:r w:rsidRPr="00826682">
        <w:rPr>
          <w:bCs/>
          <w:iCs/>
        </w:rPr>
        <w:t>para eventual/ais futuro/s fornecimento/s</w:t>
      </w:r>
      <w:r w:rsidRPr="00826682">
        <w:t xml:space="preserve"> de determinados itens de material gráfico para o Conselho Regional de Odontologia do Rio Grande do Sul – CRO/RS</w:t>
      </w:r>
      <w:r w:rsidRPr="00826682">
        <w:rPr>
          <w:bCs/>
        </w:rPr>
        <w:t xml:space="preserve">, por empresa especializada, tudo conforme descrição técnica </w:t>
      </w:r>
      <w:r w:rsidRPr="00826682">
        <w:t>constante em “Descrição dos Produtos a Serem Fornecidos”, no termo de referência – Anexo I do Edital, devendo ser seguida a tabela</w:t>
      </w:r>
      <w:r w:rsidRPr="00826682">
        <w:rPr>
          <w:bCs/>
          <w:iCs/>
        </w:rPr>
        <w:t xml:space="preserve"> abaixo, onde consta a descrição dos itens, os respectivos quantitativos, valores unitários e totais por item e valor total global em lote único:</w:t>
      </w:r>
    </w:p>
    <w:p w:rsidR="003529F8" w:rsidRPr="00826682" w:rsidRDefault="003529F8" w:rsidP="008C1E8A">
      <w:pPr>
        <w:widowControl w:val="0"/>
        <w:autoSpaceDE w:val="0"/>
        <w:autoSpaceDN w:val="0"/>
        <w:spacing w:before="90"/>
        <w:jc w:val="both"/>
        <w:rPr>
          <w:bCs/>
          <w:iCs/>
        </w:rPr>
      </w:pPr>
    </w:p>
    <w:tbl>
      <w:tblPr>
        <w:tblW w:w="9639" w:type="dxa"/>
        <w:tblInd w:w="-5" w:type="dxa"/>
        <w:tblLayout w:type="fixed"/>
        <w:tblCellMar>
          <w:left w:w="70" w:type="dxa"/>
          <w:right w:w="70" w:type="dxa"/>
        </w:tblCellMar>
        <w:tblLook w:val="0000" w:firstRow="0" w:lastRow="0" w:firstColumn="0" w:lastColumn="0" w:noHBand="0" w:noVBand="0"/>
      </w:tblPr>
      <w:tblGrid>
        <w:gridCol w:w="851"/>
        <w:gridCol w:w="3827"/>
        <w:gridCol w:w="851"/>
        <w:gridCol w:w="992"/>
        <w:gridCol w:w="1417"/>
        <w:gridCol w:w="1701"/>
      </w:tblGrid>
      <w:tr w:rsidR="003529F8" w:rsidRPr="00826682" w:rsidTr="007C7E61">
        <w:trPr>
          <w:trHeight w:val="777"/>
        </w:trPr>
        <w:tc>
          <w:tcPr>
            <w:tcW w:w="851" w:type="dxa"/>
            <w:tcBorders>
              <w:top w:val="single" w:sz="4" w:space="0" w:color="auto"/>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b/>
                <w:bCs/>
                <w:sz w:val="18"/>
                <w:szCs w:val="18"/>
                <w:lang w:eastAsia="pt-BR"/>
              </w:rPr>
              <w:t>ITEM</w:t>
            </w:r>
          </w:p>
        </w:tc>
        <w:tc>
          <w:tcPr>
            <w:tcW w:w="3827" w:type="dxa"/>
            <w:tcBorders>
              <w:top w:val="single" w:sz="4" w:space="0" w:color="auto"/>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b/>
                <w:bCs/>
                <w:sz w:val="18"/>
                <w:szCs w:val="18"/>
                <w:lang w:eastAsia="pt-BR"/>
              </w:rPr>
              <w:t>NOME DO ITEM</w:t>
            </w:r>
          </w:p>
        </w:tc>
        <w:tc>
          <w:tcPr>
            <w:tcW w:w="851" w:type="dxa"/>
            <w:tcBorders>
              <w:top w:val="single" w:sz="4" w:space="0" w:color="auto"/>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b/>
                <w:bCs/>
                <w:sz w:val="18"/>
                <w:szCs w:val="18"/>
                <w:lang w:eastAsia="pt-BR"/>
              </w:rPr>
              <w:t>UNID.</w:t>
            </w:r>
          </w:p>
        </w:tc>
        <w:tc>
          <w:tcPr>
            <w:tcW w:w="992" w:type="dxa"/>
            <w:tcBorders>
              <w:top w:val="single" w:sz="4" w:space="0" w:color="auto"/>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b/>
                <w:bCs/>
                <w:sz w:val="18"/>
                <w:szCs w:val="18"/>
                <w:lang w:eastAsia="pt-BR"/>
              </w:rPr>
              <w:t>QUANTI-DADE</w:t>
            </w:r>
          </w:p>
        </w:tc>
        <w:tc>
          <w:tcPr>
            <w:tcW w:w="1417" w:type="dxa"/>
            <w:tcBorders>
              <w:top w:val="single" w:sz="4" w:space="0" w:color="auto"/>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b/>
                <w:bCs/>
                <w:sz w:val="18"/>
                <w:szCs w:val="18"/>
                <w:lang w:eastAsia="pt-BR"/>
              </w:rPr>
              <w:t xml:space="preserve">VALOR MÉDIO UNITÁRIO </w:t>
            </w:r>
          </w:p>
        </w:tc>
        <w:tc>
          <w:tcPr>
            <w:tcW w:w="1701" w:type="dxa"/>
            <w:tcBorders>
              <w:top w:val="single" w:sz="4" w:space="0" w:color="auto"/>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b/>
                <w:bCs/>
                <w:sz w:val="18"/>
                <w:szCs w:val="18"/>
                <w:lang w:eastAsia="pt-BR"/>
              </w:rPr>
              <w:t xml:space="preserve">VALOR MÉDIO TOTAL </w:t>
            </w:r>
          </w:p>
        </w:tc>
      </w:tr>
      <w:tr w:rsidR="003529F8" w:rsidRPr="00826682" w:rsidTr="007C7E61">
        <w:trPr>
          <w:trHeight w:val="375"/>
        </w:trPr>
        <w:tc>
          <w:tcPr>
            <w:tcW w:w="851"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sz w:val="18"/>
                <w:szCs w:val="18"/>
                <w:lang w:eastAsia="pt-BR"/>
              </w:rPr>
              <w:t>1</w:t>
            </w:r>
          </w:p>
        </w:tc>
        <w:tc>
          <w:tcPr>
            <w:tcW w:w="3827" w:type="dxa"/>
            <w:vMerge w:val="restart"/>
            <w:tcBorders>
              <w:left w:val="single" w:sz="4" w:space="0" w:color="000000"/>
              <w:bottom w:val="single" w:sz="4" w:space="0" w:color="000000"/>
            </w:tcBorders>
            <w:shd w:val="clear" w:color="auto" w:fill="auto"/>
          </w:tcPr>
          <w:p w:rsidR="003529F8" w:rsidRPr="00826682" w:rsidRDefault="003529F8" w:rsidP="007C7E61">
            <w:pPr>
              <w:jc w:val="both"/>
              <w:rPr>
                <w:sz w:val="18"/>
                <w:szCs w:val="18"/>
              </w:rPr>
            </w:pPr>
            <w:r w:rsidRPr="00826682">
              <w:rPr>
                <w:color w:val="000000"/>
                <w:sz w:val="18"/>
                <w:szCs w:val="18"/>
              </w:rPr>
              <w:t>Envelopes Prontos Timbrado</w:t>
            </w:r>
          </w:p>
          <w:p w:rsidR="003529F8" w:rsidRPr="00826682" w:rsidRDefault="003529F8" w:rsidP="007C7E61">
            <w:pPr>
              <w:jc w:val="both"/>
              <w:rPr>
                <w:sz w:val="18"/>
                <w:szCs w:val="18"/>
              </w:rPr>
            </w:pPr>
            <w:r w:rsidRPr="00826682">
              <w:rPr>
                <w:color w:val="000000"/>
                <w:sz w:val="18"/>
                <w:szCs w:val="18"/>
              </w:rPr>
              <w:t xml:space="preserve">22.9x11,4cm; 1x0 Cor, tinta preta em Envelope com </w:t>
            </w:r>
            <w:proofErr w:type="gramStart"/>
            <w:r w:rsidRPr="00826682">
              <w:rPr>
                <w:color w:val="000000"/>
                <w:sz w:val="18"/>
                <w:szCs w:val="18"/>
              </w:rPr>
              <w:t>Janela  80</w:t>
            </w:r>
            <w:proofErr w:type="gramEnd"/>
            <w:r w:rsidRPr="00826682">
              <w:rPr>
                <w:color w:val="000000"/>
                <w:sz w:val="18"/>
                <w:szCs w:val="18"/>
              </w:rPr>
              <w:t xml:space="preserve"> </w:t>
            </w:r>
            <w:proofErr w:type="spellStart"/>
            <w:r w:rsidRPr="00826682">
              <w:rPr>
                <w:color w:val="000000"/>
                <w:sz w:val="18"/>
                <w:szCs w:val="18"/>
              </w:rPr>
              <w:t>gr</w:t>
            </w:r>
            <w:proofErr w:type="spellEnd"/>
            <w:r w:rsidRPr="00826682">
              <w:rPr>
                <w:color w:val="000000"/>
                <w:sz w:val="18"/>
                <w:szCs w:val="18"/>
              </w:rPr>
              <w:t xml:space="preserve"> Saída em CTP</w:t>
            </w:r>
          </w:p>
        </w:tc>
        <w:tc>
          <w:tcPr>
            <w:tcW w:w="851"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lang w:eastAsia="pt-BR"/>
              </w:rPr>
              <w:t>UNID</w:t>
            </w:r>
          </w:p>
        </w:tc>
        <w:tc>
          <w:tcPr>
            <w:tcW w:w="992"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lang w:eastAsia="pt-BR"/>
              </w:rPr>
              <w:t>5000</w:t>
            </w:r>
          </w:p>
        </w:tc>
        <w:tc>
          <w:tcPr>
            <w:tcW w:w="1417"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b/>
                <w:sz w:val="18"/>
                <w:szCs w:val="18"/>
              </w:rPr>
            </w:pPr>
            <w:r w:rsidRPr="00826682">
              <w:rPr>
                <w:b/>
                <w:color w:val="000000"/>
                <w:sz w:val="18"/>
                <w:szCs w:val="18"/>
                <w:lang w:eastAsia="pt-BR"/>
              </w:rPr>
              <w:t xml:space="preserve">R$ </w:t>
            </w:r>
          </w:p>
        </w:tc>
        <w:tc>
          <w:tcPr>
            <w:tcW w:w="1701" w:type="dxa"/>
            <w:vMerge w:val="restart"/>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jc w:val="center"/>
              <w:rPr>
                <w:b/>
                <w:sz w:val="18"/>
                <w:szCs w:val="18"/>
              </w:rPr>
            </w:pPr>
            <w:r w:rsidRPr="00826682">
              <w:rPr>
                <w:rFonts w:eastAsia="Franklin Gothic Book"/>
                <w:b/>
                <w:color w:val="000000"/>
                <w:sz w:val="18"/>
                <w:szCs w:val="18"/>
                <w:lang w:eastAsia="pt-BR"/>
              </w:rPr>
              <w:t xml:space="preserve"> </w:t>
            </w:r>
            <w:r w:rsidRPr="00826682">
              <w:rPr>
                <w:b/>
                <w:color w:val="000000"/>
                <w:sz w:val="18"/>
                <w:szCs w:val="18"/>
                <w:lang w:eastAsia="pt-BR"/>
              </w:rPr>
              <w:t xml:space="preserve">R$        </w:t>
            </w:r>
          </w:p>
        </w:tc>
      </w:tr>
      <w:tr w:rsidR="003529F8" w:rsidRPr="00826682" w:rsidTr="007C7E61">
        <w:trPr>
          <w:trHeight w:val="375"/>
        </w:trPr>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r>
      <w:tr w:rsidR="003529F8" w:rsidRPr="00826682" w:rsidTr="007C7E61">
        <w:trPr>
          <w:trHeight w:val="207"/>
        </w:trPr>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r>
      <w:tr w:rsidR="003529F8" w:rsidRPr="00826682" w:rsidTr="007C7E61">
        <w:trPr>
          <w:trHeight w:val="375"/>
        </w:trPr>
        <w:tc>
          <w:tcPr>
            <w:tcW w:w="851"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sz w:val="18"/>
                <w:szCs w:val="18"/>
                <w:lang w:eastAsia="pt-BR"/>
              </w:rPr>
              <w:t>2</w:t>
            </w:r>
          </w:p>
        </w:tc>
        <w:tc>
          <w:tcPr>
            <w:tcW w:w="3827" w:type="dxa"/>
            <w:vMerge w:val="restart"/>
            <w:tcBorders>
              <w:left w:val="single" w:sz="4" w:space="0" w:color="000000"/>
              <w:bottom w:val="single" w:sz="4" w:space="0" w:color="000000"/>
            </w:tcBorders>
            <w:shd w:val="clear" w:color="auto" w:fill="auto"/>
            <w:vAlign w:val="center"/>
          </w:tcPr>
          <w:p w:rsidR="003529F8" w:rsidRPr="00826682" w:rsidRDefault="003529F8" w:rsidP="007C7E61">
            <w:pPr>
              <w:jc w:val="both"/>
              <w:rPr>
                <w:sz w:val="18"/>
                <w:szCs w:val="18"/>
              </w:rPr>
            </w:pPr>
            <w:r w:rsidRPr="00826682">
              <w:rPr>
                <w:color w:val="000000"/>
                <w:sz w:val="18"/>
                <w:szCs w:val="18"/>
              </w:rPr>
              <w:t xml:space="preserve">Envelopes Saco </w:t>
            </w:r>
            <w:proofErr w:type="spellStart"/>
            <w:proofErr w:type="gramStart"/>
            <w:r w:rsidRPr="00826682">
              <w:rPr>
                <w:color w:val="000000"/>
                <w:sz w:val="18"/>
                <w:szCs w:val="18"/>
              </w:rPr>
              <w:t>kraft</w:t>
            </w:r>
            <w:proofErr w:type="spellEnd"/>
            <w:r w:rsidRPr="00826682">
              <w:rPr>
                <w:color w:val="000000"/>
                <w:sz w:val="18"/>
                <w:szCs w:val="18"/>
              </w:rPr>
              <w:t xml:space="preserve"> Timbrado</w:t>
            </w:r>
            <w:proofErr w:type="gramEnd"/>
          </w:p>
          <w:p w:rsidR="003529F8" w:rsidRPr="00826682" w:rsidRDefault="003529F8" w:rsidP="007C7E61">
            <w:pPr>
              <w:suppressAutoHyphens w:val="0"/>
              <w:jc w:val="center"/>
              <w:rPr>
                <w:sz w:val="18"/>
                <w:szCs w:val="18"/>
              </w:rPr>
            </w:pPr>
            <w:r w:rsidRPr="00826682">
              <w:rPr>
                <w:color w:val="000000"/>
                <w:sz w:val="18"/>
                <w:szCs w:val="18"/>
              </w:rPr>
              <w:t xml:space="preserve">26x36 cm, 1x0 Cor, tinta preta em Envelope com Janela Saída 80 </w:t>
            </w:r>
            <w:proofErr w:type="spellStart"/>
            <w:r w:rsidRPr="00826682">
              <w:rPr>
                <w:color w:val="000000"/>
                <w:sz w:val="18"/>
                <w:szCs w:val="18"/>
              </w:rPr>
              <w:t>gr</w:t>
            </w:r>
            <w:proofErr w:type="spellEnd"/>
            <w:r w:rsidRPr="00826682">
              <w:rPr>
                <w:color w:val="000000"/>
                <w:sz w:val="18"/>
                <w:szCs w:val="18"/>
              </w:rPr>
              <w:t xml:space="preserve"> em Saída em CTP</w:t>
            </w:r>
          </w:p>
        </w:tc>
        <w:tc>
          <w:tcPr>
            <w:tcW w:w="851"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lang w:eastAsia="pt-BR"/>
              </w:rPr>
              <w:t>UNID.</w:t>
            </w:r>
          </w:p>
        </w:tc>
        <w:tc>
          <w:tcPr>
            <w:tcW w:w="992"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lang w:eastAsia="pt-BR"/>
              </w:rPr>
              <w:t>48</w:t>
            </w:r>
          </w:p>
        </w:tc>
        <w:tc>
          <w:tcPr>
            <w:tcW w:w="1417"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c>
          <w:tcPr>
            <w:tcW w:w="1701" w:type="dxa"/>
            <w:vMerge w:val="restart"/>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r>
      <w:tr w:rsidR="003529F8" w:rsidRPr="00826682" w:rsidTr="007C7E61">
        <w:trPr>
          <w:trHeight w:val="375"/>
        </w:trPr>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r>
      <w:tr w:rsidR="003529F8" w:rsidRPr="00826682" w:rsidTr="007C7E61">
        <w:trPr>
          <w:trHeight w:val="207"/>
        </w:trPr>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r>
      <w:tr w:rsidR="003529F8" w:rsidRPr="00826682" w:rsidTr="007C7E61">
        <w:trPr>
          <w:trHeight w:val="375"/>
        </w:trPr>
        <w:tc>
          <w:tcPr>
            <w:tcW w:w="851"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sz w:val="18"/>
                <w:szCs w:val="18"/>
                <w:lang w:eastAsia="pt-BR"/>
              </w:rPr>
              <w:t>3</w:t>
            </w:r>
          </w:p>
        </w:tc>
        <w:tc>
          <w:tcPr>
            <w:tcW w:w="3827" w:type="dxa"/>
            <w:vMerge w:val="restart"/>
            <w:tcBorders>
              <w:left w:val="single" w:sz="4" w:space="0" w:color="000000"/>
              <w:bottom w:val="single" w:sz="4" w:space="0" w:color="000000"/>
            </w:tcBorders>
            <w:shd w:val="clear" w:color="auto" w:fill="auto"/>
            <w:vAlign w:val="center"/>
          </w:tcPr>
          <w:p w:rsidR="003529F8" w:rsidRPr="00826682" w:rsidRDefault="003529F8" w:rsidP="007C7E61">
            <w:pPr>
              <w:jc w:val="both"/>
              <w:rPr>
                <w:sz w:val="18"/>
                <w:szCs w:val="18"/>
              </w:rPr>
            </w:pPr>
            <w:r w:rsidRPr="00826682">
              <w:rPr>
                <w:color w:val="000000"/>
                <w:sz w:val="18"/>
                <w:szCs w:val="18"/>
              </w:rPr>
              <w:t xml:space="preserve">Envelopes Saco </w:t>
            </w:r>
            <w:proofErr w:type="spellStart"/>
            <w:proofErr w:type="gramStart"/>
            <w:r w:rsidRPr="00826682">
              <w:rPr>
                <w:color w:val="000000"/>
                <w:sz w:val="18"/>
                <w:szCs w:val="18"/>
              </w:rPr>
              <w:t>kraft</w:t>
            </w:r>
            <w:proofErr w:type="spellEnd"/>
            <w:r w:rsidRPr="00826682">
              <w:rPr>
                <w:color w:val="000000"/>
                <w:sz w:val="18"/>
                <w:szCs w:val="18"/>
              </w:rPr>
              <w:t xml:space="preserve"> Timbrado</w:t>
            </w:r>
            <w:proofErr w:type="gramEnd"/>
          </w:p>
          <w:p w:rsidR="003529F8" w:rsidRPr="00826682" w:rsidRDefault="003529F8" w:rsidP="007C7E61">
            <w:pPr>
              <w:suppressAutoHyphens w:val="0"/>
              <w:jc w:val="center"/>
              <w:rPr>
                <w:sz w:val="18"/>
                <w:szCs w:val="18"/>
              </w:rPr>
            </w:pPr>
            <w:r w:rsidRPr="00826682">
              <w:rPr>
                <w:color w:val="000000"/>
                <w:sz w:val="18"/>
                <w:szCs w:val="18"/>
              </w:rPr>
              <w:t xml:space="preserve">25x18cm, 1x0 Cor, tinta preta em Envelope com Janela Saída 80 </w:t>
            </w:r>
            <w:proofErr w:type="spellStart"/>
            <w:r w:rsidRPr="00826682">
              <w:rPr>
                <w:color w:val="000000"/>
                <w:sz w:val="18"/>
                <w:szCs w:val="18"/>
              </w:rPr>
              <w:t>gr</w:t>
            </w:r>
            <w:proofErr w:type="spellEnd"/>
            <w:r w:rsidRPr="00826682">
              <w:rPr>
                <w:color w:val="000000"/>
                <w:sz w:val="18"/>
                <w:szCs w:val="18"/>
              </w:rPr>
              <w:t xml:space="preserve"> em Saída em CTP</w:t>
            </w:r>
          </w:p>
        </w:tc>
        <w:tc>
          <w:tcPr>
            <w:tcW w:w="851"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lang w:eastAsia="pt-BR"/>
              </w:rPr>
              <w:t>UNID.</w:t>
            </w:r>
          </w:p>
        </w:tc>
        <w:tc>
          <w:tcPr>
            <w:tcW w:w="992"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lang w:eastAsia="pt-BR"/>
              </w:rPr>
              <w:t>48</w:t>
            </w:r>
          </w:p>
        </w:tc>
        <w:tc>
          <w:tcPr>
            <w:tcW w:w="1417"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c>
          <w:tcPr>
            <w:tcW w:w="1701" w:type="dxa"/>
            <w:vMerge w:val="restart"/>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r>
      <w:tr w:rsidR="003529F8" w:rsidRPr="00826682" w:rsidTr="007C7E61">
        <w:trPr>
          <w:trHeight w:val="375"/>
        </w:trPr>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r>
      <w:tr w:rsidR="003529F8" w:rsidRPr="00826682" w:rsidTr="007C7E61">
        <w:trPr>
          <w:trHeight w:val="207"/>
        </w:trPr>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r>
      <w:tr w:rsidR="003529F8" w:rsidRPr="00826682" w:rsidTr="007C7E61">
        <w:trPr>
          <w:trHeight w:val="375"/>
        </w:trPr>
        <w:tc>
          <w:tcPr>
            <w:tcW w:w="851"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sz w:val="18"/>
                <w:szCs w:val="18"/>
                <w:lang w:eastAsia="pt-BR"/>
              </w:rPr>
              <w:t>4</w:t>
            </w:r>
          </w:p>
        </w:tc>
        <w:tc>
          <w:tcPr>
            <w:tcW w:w="3827"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rPr>
              <w:t>Pasta Cinza 46.5x32.5cm, 1x0, tinta preta em CARTOLINA CINZA 240G. Saída em CTP.  Dobra, Corte/Vinco</w:t>
            </w:r>
          </w:p>
        </w:tc>
        <w:tc>
          <w:tcPr>
            <w:tcW w:w="851"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lang w:eastAsia="pt-BR"/>
              </w:rPr>
              <w:t>UNID</w:t>
            </w:r>
          </w:p>
        </w:tc>
        <w:tc>
          <w:tcPr>
            <w:tcW w:w="992"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lang w:eastAsia="pt-BR"/>
              </w:rPr>
              <w:t>15</w:t>
            </w:r>
          </w:p>
        </w:tc>
        <w:tc>
          <w:tcPr>
            <w:tcW w:w="1417"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c>
          <w:tcPr>
            <w:tcW w:w="1701" w:type="dxa"/>
            <w:vMerge w:val="restart"/>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r>
      <w:tr w:rsidR="003529F8" w:rsidRPr="00826682" w:rsidTr="007C7E61">
        <w:trPr>
          <w:trHeight w:val="375"/>
        </w:trPr>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r>
      <w:tr w:rsidR="003529F8" w:rsidRPr="00826682" w:rsidTr="007C7E61">
        <w:trPr>
          <w:trHeight w:val="207"/>
        </w:trPr>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r>
      <w:tr w:rsidR="003529F8" w:rsidRPr="00826682" w:rsidTr="007C7E61">
        <w:trPr>
          <w:trHeight w:val="375"/>
        </w:trPr>
        <w:tc>
          <w:tcPr>
            <w:tcW w:w="851"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sz w:val="18"/>
                <w:szCs w:val="18"/>
                <w:lang w:eastAsia="pt-BR"/>
              </w:rPr>
              <w:t>5</w:t>
            </w:r>
          </w:p>
        </w:tc>
        <w:tc>
          <w:tcPr>
            <w:tcW w:w="3827"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rPr>
              <w:t>Pasta Verde 46.5x32.5cm, 1x0, tinta preta em CARTOLINA VERDE 240G. Saída em CTP</w:t>
            </w:r>
            <w:proofErr w:type="gramStart"/>
            <w:r w:rsidRPr="00826682">
              <w:rPr>
                <w:color w:val="000000"/>
                <w:sz w:val="18"/>
                <w:szCs w:val="18"/>
              </w:rPr>
              <w:t>. ,</w:t>
            </w:r>
            <w:proofErr w:type="gramEnd"/>
            <w:r w:rsidRPr="00826682">
              <w:rPr>
                <w:color w:val="000000"/>
                <w:sz w:val="18"/>
                <w:szCs w:val="18"/>
              </w:rPr>
              <w:t xml:space="preserve"> Dobra, Corte/Vinco</w:t>
            </w:r>
          </w:p>
        </w:tc>
        <w:tc>
          <w:tcPr>
            <w:tcW w:w="851"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lang w:eastAsia="pt-BR"/>
              </w:rPr>
              <w:t>UNID.</w:t>
            </w:r>
          </w:p>
        </w:tc>
        <w:tc>
          <w:tcPr>
            <w:tcW w:w="992"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lang w:eastAsia="pt-BR"/>
              </w:rPr>
              <w:t>10</w:t>
            </w:r>
          </w:p>
        </w:tc>
        <w:tc>
          <w:tcPr>
            <w:tcW w:w="1417"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c>
          <w:tcPr>
            <w:tcW w:w="1701" w:type="dxa"/>
            <w:vMerge w:val="restart"/>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r>
      <w:tr w:rsidR="003529F8" w:rsidRPr="00826682" w:rsidTr="007C7E61">
        <w:trPr>
          <w:trHeight w:val="375"/>
        </w:trPr>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r>
      <w:tr w:rsidR="003529F8" w:rsidRPr="00826682" w:rsidTr="007C7E61">
        <w:trPr>
          <w:trHeight w:val="375"/>
        </w:trPr>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r>
      <w:tr w:rsidR="003529F8" w:rsidRPr="00826682" w:rsidTr="007C7E61">
        <w:trPr>
          <w:trHeight w:val="375"/>
        </w:trPr>
        <w:tc>
          <w:tcPr>
            <w:tcW w:w="851"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sz w:val="18"/>
                <w:szCs w:val="18"/>
                <w:lang w:eastAsia="pt-BR"/>
              </w:rPr>
              <w:t>6</w:t>
            </w:r>
          </w:p>
        </w:tc>
        <w:tc>
          <w:tcPr>
            <w:tcW w:w="3827"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rPr>
              <w:t>Pasta Amarela 46.5x32.5cm, 1x0, tinta preta em CARTOLINA VERDE 240G. Saída em CTP</w:t>
            </w:r>
            <w:proofErr w:type="gramStart"/>
            <w:r w:rsidRPr="00826682">
              <w:rPr>
                <w:color w:val="000000"/>
                <w:sz w:val="18"/>
                <w:szCs w:val="18"/>
              </w:rPr>
              <w:t>. ,</w:t>
            </w:r>
            <w:proofErr w:type="gramEnd"/>
            <w:r w:rsidRPr="00826682">
              <w:rPr>
                <w:color w:val="000000"/>
                <w:sz w:val="18"/>
                <w:szCs w:val="18"/>
              </w:rPr>
              <w:t xml:space="preserve"> Dobra, Corte/Vinco</w:t>
            </w:r>
          </w:p>
        </w:tc>
        <w:tc>
          <w:tcPr>
            <w:tcW w:w="851"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lang w:eastAsia="pt-BR"/>
              </w:rPr>
              <w:t>UNID.</w:t>
            </w:r>
          </w:p>
        </w:tc>
        <w:tc>
          <w:tcPr>
            <w:tcW w:w="992"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lang w:eastAsia="pt-BR"/>
              </w:rPr>
              <w:t>10</w:t>
            </w:r>
          </w:p>
        </w:tc>
        <w:tc>
          <w:tcPr>
            <w:tcW w:w="1417"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c>
          <w:tcPr>
            <w:tcW w:w="1701" w:type="dxa"/>
            <w:vMerge w:val="restart"/>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r>
      <w:tr w:rsidR="003529F8" w:rsidRPr="00826682" w:rsidTr="007C7E61">
        <w:trPr>
          <w:trHeight w:val="375"/>
        </w:trPr>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r>
      <w:tr w:rsidR="003529F8" w:rsidRPr="00826682" w:rsidTr="007C7E61">
        <w:trPr>
          <w:trHeight w:val="375"/>
        </w:trPr>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r>
      <w:tr w:rsidR="003529F8" w:rsidRPr="00826682" w:rsidTr="007C7E61">
        <w:trPr>
          <w:trHeight w:val="375"/>
        </w:trPr>
        <w:tc>
          <w:tcPr>
            <w:tcW w:w="851"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sz w:val="18"/>
                <w:szCs w:val="18"/>
                <w:lang w:eastAsia="pt-BR"/>
              </w:rPr>
              <w:t>7</w:t>
            </w:r>
          </w:p>
        </w:tc>
        <w:tc>
          <w:tcPr>
            <w:tcW w:w="3827" w:type="dxa"/>
            <w:vMerge w:val="restart"/>
            <w:tcBorders>
              <w:left w:val="single" w:sz="4" w:space="0" w:color="000000"/>
              <w:bottom w:val="single" w:sz="4" w:space="0" w:color="000000"/>
            </w:tcBorders>
            <w:shd w:val="clear" w:color="auto" w:fill="auto"/>
            <w:vAlign w:val="center"/>
          </w:tcPr>
          <w:p w:rsidR="003529F8" w:rsidRPr="00826682" w:rsidRDefault="003529F8" w:rsidP="007C7E61">
            <w:pPr>
              <w:jc w:val="both"/>
              <w:rPr>
                <w:sz w:val="18"/>
                <w:szCs w:val="18"/>
              </w:rPr>
            </w:pPr>
            <w:r w:rsidRPr="00826682">
              <w:rPr>
                <w:color w:val="000000"/>
                <w:sz w:val="18"/>
                <w:szCs w:val="18"/>
              </w:rPr>
              <w:t>Bloco – 40X2 Termo de Notificação</w:t>
            </w:r>
          </w:p>
          <w:p w:rsidR="003529F8" w:rsidRPr="00826682" w:rsidRDefault="003529F8" w:rsidP="007C7E61">
            <w:pPr>
              <w:jc w:val="both"/>
              <w:rPr>
                <w:sz w:val="18"/>
                <w:szCs w:val="18"/>
              </w:rPr>
            </w:pPr>
            <w:r w:rsidRPr="00826682">
              <w:rPr>
                <w:color w:val="000000"/>
                <w:sz w:val="18"/>
                <w:szCs w:val="18"/>
              </w:rPr>
              <w:t>1 via 21X29.7CM, 1X</w:t>
            </w:r>
            <w:proofErr w:type="gramStart"/>
            <w:r w:rsidRPr="00826682">
              <w:rPr>
                <w:color w:val="000000"/>
                <w:sz w:val="18"/>
                <w:szCs w:val="18"/>
              </w:rPr>
              <w:t>0  cor</w:t>
            </w:r>
            <w:proofErr w:type="gramEnd"/>
            <w:r w:rsidRPr="00826682">
              <w:rPr>
                <w:color w:val="000000"/>
                <w:sz w:val="18"/>
                <w:szCs w:val="18"/>
              </w:rPr>
              <w:t>, Tinta Preta em AUTOCOPIATIVO CB BRANCA 56g. Intercalado, colado, numerado.</w:t>
            </w:r>
          </w:p>
          <w:p w:rsidR="003529F8" w:rsidRPr="00826682" w:rsidRDefault="003529F8" w:rsidP="007C7E61">
            <w:pPr>
              <w:suppressAutoHyphens w:val="0"/>
              <w:rPr>
                <w:sz w:val="18"/>
                <w:szCs w:val="18"/>
              </w:rPr>
            </w:pPr>
            <w:proofErr w:type="gramStart"/>
            <w:r w:rsidRPr="00826682">
              <w:rPr>
                <w:color w:val="000000"/>
                <w:sz w:val="18"/>
                <w:szCs w:val="18"/>
              </w:rPr>
              <w:t>2 via</w:t>
            </w:r>
            <w:proofErr w:type="gramEnd"/>
            <w:r w:rsidRPr="00826682">
              <w:rPr>
                <w:color w:val="000000"/>
                <w:sz w:val="18"/>
                <w:szCs w:val="18"/>
              </w:rPr>
              <w:t xml:space="preserve"> 21X29.7CM, 1X0 cor, Tinta Preta </w:t>
            </w:r>
            <w:proofErr w:type="spellStart"/>
            <w:r w:rsidRPr="00826682">
              <w:rPr>
                <w:color w:val="000000"/>
                <w:sz w:val="18"/>
                <w:szCs w:val="18"/>
              </w:rPr>
              <w:t>emAUTOCOPIATIVO</w:t>
            </w:r>
            <w:proofErr w:type="spellEnd"/>
            <w:r w:rsidRPr="00826682">
              <w:rPr>
                <w:color w:val="000000"/>
                <w:sz w:val="18"/>
                <w:szCs w:val="18"/>
              </w:rPr>
              <w:t xml:space="preserve"> CB ROSA 56g. Intercalado, colado, numerado.</w:t>
            </w:r>
          </w:p>
        </w:tc>
        <w:tc>
          <w:tcPr>
            <w:tcW w:w="851"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lang w:eastAsia="pt-BR"/>
              </w:rPr>
              <w:t>Pacote</w:t>
            </w:r>
          </w:p>
        </w:tc>
        <w:tc>
          <w:tcPr>
            <w:tcW w:w="992"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lang w:eastAsia="pt-BR"/>
              </w:rPr>
              <w:t>20</w:t>
            </w:r>
          </w:p>
        </w:tc>
        <w:tc>
          <w:tcPr>
            <w:tcW w:w="1417"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c>
          <w:tcPr>
            <w:tcW w:w="1701" w:type="dxa"/>
            <w:vMerge w:val="restart"/>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r>
      <w:tr w:rsidR="003529F8" w:rsidRPr="00826682" w:rsidTr="007C7E61">
        <w:trPr>
          <w:trHeight w:val="375"/>
        </w:trPr>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r>
      <w:tr w:rsidR="003529F8" w:rsidRPr="00826682" w:rsidTr="007C7E61">
        <w:trPr>
          <w:trHeight w:val="375"/>
        </w:trPr>
        <w:tc>
          <w:tcPr>
            <w:tcW w:w="851" w:type="dxa"/>
            <w:vMerge/>
            <w:tcBorders>
              <w:left w:val="single" w:sz="4" w:space="0" w:color="000000"/>
              <w:bottom w:val="single" w:sz="4" w:space="0" w:color="auto"/>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3827" w:type="dxa"/>
            <w:vMerge/>
            <w:tcBorders>
              <w:left w:val="single" w:sz="4" w:space="0" w:color="000000"/>
              <w:bottom w:val="single" w:sz="4" w:space="0" w:color="auto"/>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851" w:type="dxa"/>
            <w:vMerge/>
            <w:tcBorders>
              <w:left w:val="single" w:sz="4" w:space="0" w:color="000000"/>
              <w:bottom w:val="single" w:sz="4" w:space="0" w:color="auto"/>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992" w:type="dxa"/>
            <w:vMerge/>
            <w:tcBorders>
              <w:left w:val="single" w:sz="4" w:space="0" w:color="000000"/>
              <w:bottom w:val="single" w:sz="4" w:space="0" w:color="auto"/>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417" w:type="dxa"/>
            <w:vMerge/>
            <w:tcBorders>
              <w:left w:val="single" w:sz="4" w:space="0" w:color="000000"/>
              <w:bottom w:val="single" w:sz="4" w:space="0" w:color="auto"/>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701" w:type="dxa"/>
            <w:vMerge/>
            <w:tcBorders>
              <w:left w:val="single" w:sz="4" w:space="0" w:color="000000"/>
              <w:bottom w:val="single" w:sz="4" w:space="0" w:color="auto"/>
              <w:right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r>
      <w:tr w:rsidR="003529F8" w:rsidRPr="00826682" w:rsidTr="007C7E61">
        <w:trPr>
          <w:trHeight w:val="375"/>
        </w:trPr>
        <w:tc>
          <w:tcPr>
            <w:tcW w:w="851" w:type="dxa"/>
            <w:vMerge w:val="restart"/>
            <w:tcBorders>
              <w:top w:val="single" w:sz="4" w:space="0" w:color="auto"/>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sz w:val="18"/>
                <w:szCs w:val="18"/>
                <w:lang w:eastAsia="pt-BR"/>
              </w:rPr>
              <w:t>8</w:t>
            </w:r>
          </w:p>
        </w:tc>
        <w:tc>
          <w:tcPr>
            <w:tcW w:w="3827" w:type="dxa"/>
            <w:vMerge w:val="restart"/>
            <w:tcBorders>
              <w:top w:val="single" w:sz="4" w:space="0" w:color="auto"/>
              <w:left w:val="single" w:sz="4" w:space="0" w:color="000000"/>
              <w:bottom w:val="single" w:sz="4" w:space="0" w:color="000000"/>
            </w:tcBorders>
            <w:shd w:val="clear" w:color="auto" w:fill="auto"/>
            <w:vAlign w:val="center"/>
          </w:tcPr>
          <w:p w:rsidR="003529F8" w:rsidRPr="00826682" w:rsidRDefault="003529F8" w:rsidP="007C7E61">
            <w:pPr>
              <w:jc w:val="both"/>
              <w:rPr>
                <w:sz w:val="18"/>
                <w:szCs w:val="18"/>
              </w:rPr>
            </w:pPr>
            <w:r w:rsidRPr="00826682">
              <w:rPr>
                <w:color w:val="000000"/>
                <w:sz w:val="18"/>
                <w:szCs w:val="18"/>
              </w:rPr>
              <w:t xml:space="preserve">Ficha de Visita </w:t>
            </w:r>
          </w:p>
          <w:p w:rsidR="003529F8" w:rsidRPr="00826682" w:rsidRDefault="003529F8" w:rsidP="007C7E61">
            <w:pPr>
              <w:jc w:val="both"/>
              <w:rPr>
                <w:sz w:val="18"/>
                <w:szCs w:val="18"/>
              </w:rPr>
            </w:pPr>
            <w:r w:rsidRPr="00826682">
              <w:rPr>
                <w:color w:val="000000"/>
                <w:sz w:val="18"/>
                <w:szCs w:val="18"/>
              </w:rPr>
              <w:t xml:space="preserve">21x14.8cm, 1x0 cor, 1x0 cor, tinta AUTOCOPIATIVO CB branco (1ª </w:t>
            </w:r>
            <w:proofErr w:type="gramStart"/>
            <w:r w:rsidRPr="00826682">
              <w:rPr>
                <w:color w:val="000000"/>
                <w:sz w:val="18"/>
                <w:szCs w:val="18"/>
              </w:rPr>
              <w:t xml:space="preserve">via)   </w:t>
            </w:r>
            <w:proofErr w:type="gramEnd"/>
            <w:r w:rsidRPr="00826682">
              <w:rPr>
                <w:color w:val="000000"/>
                <w:sz w:val="18"/>
                <w:szCs w:val="18"/>
              </w:rPr>
              <w:t>56g. Intercalado, colado, numerado.</w:t>
            </w:r>
          </w:p>
          <w:p w:rsidR="003529F8" w:rsidRPr="00826682" w:rsidRDefault="003529F8" w:rsidP="007C7E61">
            <w:pPr>
              <w:suppressAutoHyphens w:val="0"/>
              <w:rPr>
                <w:sz w:val="18"/>
                <w:szCs w:val="18"/>
              </w:rPr>
            </w:pPr>
            <w:r w:rsidRPr="00826682">
              <w:rPr>
                <w:color w:val="000000"/>
                <w:sz w:val="18"/>
                <w:szCs w:val="18"/>
              </w:rPr>
              <w:t xml:space="preserve">21x14.8cm, 1x0 cor, 1x0 cor, </w:t>
            </w:r>
            <w:proofErr w:type="gramStart"/>
            <w:r w:rsidRPr="00826682">
              <w:rPr>
                <w:color w:val="000000"/>
                <w:sz w:val="18"/>
                <w:szCs w:val="18"/>
              </w:rPr>
              <w:t>tinta  AUTOCOPIATIVO</w:t>
            </w:r>
            <w:proofErr w:type="gramEnd"/>
            <w:r w:rsidRPr="00826682">
              <w:rPr>
                <w:color w:val="000000"/>
                <w:sz w:val="18"/>
                <w:szCs w:val="18"/>
              </w:rPr>
              <w:t xml:space="preserve"> CB rosa (2ª via)   56g. Intercalado, colado, numerado.</w:t>
            </w:r>
          </w:p>
        </w:tc>
        <w:tc>
          <w:tcPr>
            <w:tcW w:w="851" w:type="dxa"/>
            <w:vMerge w:val="restart"/>
            <w:tcBorders>
              <w:top w:val="single" w:sz="4" w:space="0" w:color="auto"/>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lang w:eastAsia="pt-BR"/>
              </w:rPr>
              <w:t>Pacote</w:t>
            </w:r>
          </w:p>
        </w:tc>
        <w:tc>
          <w:tcPr>
            <w:tcW w:w="992" w:type="dxa"/>
            <w:vMerge w:val="restart"/>
            <w:tcBorders>
              <w:top w:val="single" w:sz="4" w:space="0" w:color="auto"/>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lang w:eastAsia="pt-BR"/>
              </w:rPr>
              <w:t>20</w:t>
            </w:r>
          </w:p>
        </w:tc>
        <w:tc>
          <w:tcPr>
            <w:tcW w:w="1417" w:type="dxa"/>
            <w:vMerge w:val="restart"/>
            <w:tcBorders>
              <w:top w:val="single" w:sz="4" w:space="0" w:color="auto"/>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c>
          <w:tcPr>
            <w:tcW w:w="170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r>
      <w:tr w:rsidR="003529F8" w:rsidRPr="00826682" w:rsidTr="007C7E61">
        <w:trPr>
          <w:trHeight w:val="375"/>
        </w:trPr>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r>
      <w:tr w:rsidR="003529F8" w:rsidRPr="00826682" w:rsidTr="007C7E61">
        <w:trPr>
          <w:trHeight w:val="375"/>
        </w:trPr>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r>
      <w:tr w:rsidR="003529F8" w:rsidRPr="00826682" w:rsidTr="007C7E61">
        <w:trPr>
          <w:trHeight w:val="375"/>
        </w:trPr>
        <w:tc>
          <w:tcPr>
            <w:tcW w:w="851"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sz w:val="18"/>
                <w:szCs w:val="18"/>
                <w:lang w:eastAsia="pt-BR"/>
              </w:rPr>
              <w:t>9</w:t>
            </w:r>
          </w:p>
        </w:tc>
        <w:tc>
          <w:tcPr>
            <w:tcW w:w="3827" w:type="dxa"/>
            <w:vMerge w:val="restart"/>
            <w:tcBorders>
              <w:left w:val="single" w:sz="4" w:space="0" w:color="000000"/>
              <w:bottom w:val="single" w:sz="4" w:space="0" w:color="000000"/>
            </w:tcBorders>
            <w:shd w:val="clear" w:color="auto" w:fill="auto"/>
            <w:vAlign w:val="center"/>
          </w:tcPr>
          <w:p w:rsidR="003529F8" w:rsidRPr="00826682" w:rsidRDefault="003529F8" w:rsidP="007C7E61">
            <w:pPr>
              <w:jc w:val="both"/>
              <w:rPr>
                <w:sz w:val="18"/>
                <w:szCs w:val="18"/>
              </w:rPr>
            </w:pPr>
            <w:r w:rsidRPr="00826682">
              <w:rPr>
                <w:color w:val="000000"/>
                <w:sz w:val="18"/>
                <w:szCs w:val="18"/>
              </w:rPr>
              <w:t>Cartão de Visita (diversos)</w:t>
            </w:r>
          </w:p>
          <w:p w:rsidR="003529F8" w:rsidRPr="00826682" w:rsidRDefault="003529F8" w:rsidP="007C7E61">
            <w:pPr>
              <w:jc w:val="both"/>
              <w:rPr>
                <w:sz w:val="18"/>
                <w:szCs w:val="18"/>
              </w:rPr>
            </w:pPr>
            <w:r w:rsidRPr="00826682">
              <w:rPr>
                <w:color w:val="000000"/>
                <w:sz w:val="18"/>
                <w:szCs w:val="18"/>
              </w:rPr>
              <w:t xml:space="preserve">9x5cm, 4x4 cores, tinta escala em </w:t>
            </w:r>
            <w:proofErr w:type="spellStart"/>
            <w:r w:rsidRPr="00826682">
              <w:rPr>
                <w:color w:val="000000"/>
                <w:sz w:val="18"/>
                <w:szCs w:val="18"/>
              </w:rPr>
              <w:t>couche</w:t>
            </w:r>
            <w:proofErr w:type="spellEnd"/>
            <w:r w:rsidRPr="00826682">
              <w:rPr>
                <w:color w:val="000000"/>
                <w:sz w:val="18"/>
                <w:szCs w:val="18"/>
              </w:rPr>
              <w:t xml:space="preserve"> brilho 300g. </w:t>
            </w:r>
          </w:p>
          <w:p w:rsidR="003529F8" w:rsidRPr="00826682" w:rsidRDefault="003529F8" w:rsidP="007C7E61">
            <w:pPr>
              <w:suppressAutoHyphens w:val="0"/>
              <w:rPr>
                <w:sz w:val="18"/>
                <w:szCs w:val="18"/>
              </w:rPr>
            </w:pPr>
            <w:r w:rsidRPr="00826682">
              <w:rPr>
                <w:color w:val="000000"/>
                <w:sz w:val="18"/>
                <w:szCs w:val="18"/>
              </w:rPr>
              <w:t>Laminado fosco = 2 lados</w:t>
            </w:r>
          </w:p>
        </w:tc>
        <w:tc>
          <w:tcPr>
            <w:tcW w:w="851"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lang w:eastAsia="pt-BR"/>
              </w:rPr>
              <w:t>Pares</w:t>
            </w:r>
          </w:p>
        </w:tc>
        <w:tc>
          <w:tcPr>
            <w:tcW w:w="992"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color w:val="000000"/>
                <w:sz w:val="18"/>
                <w:szCs w:val="18"/>
                <w:lang w:eastAsia="pt-BR"/>
              </w:rPr>
              <w:t>80</w:t>
            </w:r>
          </w:p>
        </w:tc>
        <w:tc>
          <w:tcPr>
            <w:tcW w:w="1417" w:type="dxa"/>
            <w:vMerge w:val="restart"/>
            <w:tcBorders>
              <w:left w:val="single" w:sz="4" w:space="0" w:color="000000"/>
              <w:bottom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c>
          <w:tcPr>
            <w:tcW w:w="1701" w:type="dxa"/>
            <w:vMerge w:val="restart"/>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jc w:val="center"/>
              <w:rPr>
                <w:sz w:val="18"/>
                <w:szCs w:val="18"/>
              </w:rPr>
            </w:pPr>
            <w:r w:rsidRPr="00826682">
              <w:rPr>
                <w:rFonts w:eastAsia="Franklin Gothic Book"/>
                <w:color w:val="000000"/>
                <w:sz w:val="18"/>
                <w:szCs w:val="18"/>
                <w:lang w:eastAsia="pt-BR"/>
              </w:rPr>
              <w:t xml:space="preserve"> </w:t>
            </w:r>
            <w:r w:rsidRPr="00826682">
              <w:rPr>
                <w:color w:val="000000"/>
                <w:sz w:val="18"/>
                <w:szCs w:val="18"/>
                <w:lang w:eastAsia="pt-BR"/>
              </w:rPr>
              <w:t xml:space="preserve">R$      </w:t>
            </w:r>
          </w:p>
        </w:tc>
      </w:tr>
      <w:tr w:rsidR="003529F8" w:rsidRPr="00826682" w:rsidTr="007C7E61">
        <w:trPr>
          <w:trHeight w:val="375"/>
        </w:trPr>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r>
      <w:tr w:rsidR="003529F8" w:rsidRPr="00826682" w:rsidTr="007C7E61">
        <w:trPr>
          <w:trHeight w:val="375"/>
        </w:trPr>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382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851"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992"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417" w:type="dxa"/>
            <w:vMerge/>
            <w:tcBorders>
              <w:left w:val="single" w:sz="4" w:space="0" w:color="000000"/>
              <w:bottom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3529F8" w:rsidRPr="00826682" w:rsidRDefault="003529F8" w:rsidP="007C7E61">
            <w:pPr>
              <w:suppressAutoHyphens w:val="0"/>
              <w:snapToGrid w:val="0"/>
              <w:rPr>
                <w:color w:val="000000"/>
                <w:sz w:val="18"/>
                <w:szCs w:val="18"/>
                <w:lang w:eastAsia="pt-BR"/>
              </w:rPr>
            </w:pPr>
          </w:p>
        </w:tc>
      </w:tr>
    </w:tbl>
    <w:p w:rsidR="008C1E8A" w:rsidRPr="00826682" w:rsidRDefault="008C1E8A" w:rsidP="008C1E8A">
      <w:pPr>
        <w:widowControl w:val="0"/>
        <w:autoSpaceDE w:val="0"/>
        <w:autoSpaceDN w:val="0"/>
        <w:spacing w:before="90"/>
        <w:jc w:val="both"/>
      </w:pPr>
    </w:p>
    <w:p w:rsidR="003529F8" w:rsidRPr="00826682" w:rsidRDefault="003529F8" w:rsidP="008C1E8A">
      <w:pPr>
        <w:widowControl w:val="0"/>
        <w:autoSpaceDE w:val="0"/>
        <w:autoSpaceDN w:val="0"/>
        <w:spacing w:before="90"/>
        <w:jc w:val="both"/>
      </w:pPr>
    </w:p>
    <w:p w:rsidR="008C1E8A" w:rsidRPr="00826682" w:rsidRDefault="008C1E8A" w:rsidP="008C1E8A">
      <w:pPr>
        <w:tabs>
          <w:tab w:val="left" w:pos="1134"/>
        </w:tabs>
        <w:rPr>
          <w:rFonts w:eastAsia="SimSun"/>
          <w:b/>
          <w:u w:val="single"/>
          <w:lang w:eastAsia="ar-SA"/>
        </w:rPr>
      </w:pPr>
      <w:r w:rsidRPr="00826682">
        <w:rPr>
          <w:rFonts w:eastAsia="SimSun"/>
          <w:b/>
          <w:u w:val="single"/>
          <w:lang w:eastAsia="ar-SA"/>
        </w:rPr>
        <w:t>CLÁUSULA SEGUNDA - DOS PREÇOS REGISTRADOS</w:t>
      </w:r>
    </w:p>
    <w:p w:rsidR="008C1E8A" w:rsidRPr="00826682" w:rsidRDefault="008C1E8A" w:rsidP="008C1E8A">
      <w:pPr>
        <w:tabs>
          <w:tab w:val="left" w:pos="425"/>
        </w:tabs>
        <w:jc w:val="both"/>
        <w:outlineLvl w:val="1"/>
        <w:rPr>
          <w:bCs/>
        </w:rPr>
      </w:pPr>
      <w:r w:rsidRPr="00826682">
        <w:rPr>
          <w:b/>
        </w:rPr>
        <w:t>2.1.</w:t>
      </w:r>
      <w:r w:rsidRPr="00826682">
        <w:rPr>
          <w:bCs/>
        </w:rPr>
        <w:t xml:space="preserve"> Durante a vigência da Ata, os preços registrados serão fixos e irreajustáveis, exceto nas hipóteses devidamente comprovadas das situações previstas nos artigos 17, 18 e 19 do Decreto nº 7.892/13, assim como na alínea “d” do inciso II do artigo 65 da Lei n. º 8.666/93. </w:t>
      </w:r>
    </w:p>
    <w:p w:rsidR="008C1E8A" w:rsidRPr="00826682" w:rsidRDefault="008C1E8A" w:rsidP="008C1E8A">
      <w:pPr>
        <w:tabs>
          <w:tab w:val="left" w:pos="425"/>
        </w:tabs>
        <w:jc w:val="both"/>
        <w:outlineLvl w:val="1"/>
        <w:rPr>
          <w:bCs/>
        </w:rPr>
      </w:pPr>
      <w:r w:rsidRPr="00826682">
        <w:rPr>
          <w:b/>
        </w:rPr>
        <w:t>2.2.</w:t>
      </w:r>
      <w:r w:rsidRPr="00826682">
        <w:rPr>
          <w:bCs/>
        </w:rPr>
        <w:t xml:space="preserve"> Os preços fixados nesta Ata compreendem todas as despesas diretas e indiretas necessárias à perfeita execução do objeto da presente Ata. </w:t>
      </w:r>
    </w:p>
    <w:p w:rsidR="008C1E8A" w:rsidRPr="00826682" w:rsidRDefault="008C1E8A" w:rsidP="008C1E8A">
      <w:pPr>
        <w:tabs>
          <w:tab w:val="left" w:pos="425"/>
        </w:tabs>
        <w:jc w:val="both"/>
        <w:outlineLvl w:val="1"/>
        <w:rPr>
          <w:bCs/>
        </w:rPr>
      </w:pPr>
      <w:r w:rsidRPr="00826682">
        <w:rPr>
          <w:b/>
        </w:rPr>
        <w:t>2.3.</w:t>
      </w:r>
      <w:r w:rsidRPr="00826682">
        <w:rPr>
          <w:bCs/>
        </w:rPr>
        <w:t xml:space="preserve"> Os preços registrados poderão ser revistos em decorrência de eventual redução daqueles praticados no mercado ou de fato que eleve o custo dos serviços ou bens registrados, devendo ser promovidas negociações com os fornecedores. </w:t>
      </w:r>
    </w:p>
    <w:p w:rsidR="008C1E8A" w:rsidRPr="00826682" w:rsidRDefault="008C1E8A" w:rsidP="008C1E8A">
      <w:pPr>
        <w:tabs>
          <w:tab w:val="left" w:pos="425"/>
        </w:tabs>
        <w:jc w:val="both"/>
        <w:outlineLvl w:val="1"/>
        <w:rPr>
          <w:bCs/>
        </w:rPr>
      </w:pPr>
      <w:r w:rsidRPr="00826682">
        <w:rPr>
          <w:b/>
        </w:rPr>
        <w:t>2.4.</w:t>
      </w:r>
      <w:r w:rsidRPr="00826682">
        <w:rPr>
          <w:bCs/>
        </w:rPr>
        <w:t xml:space="preserve"> Quando os preços inicialmente registrados, por motivo superveniente, tornarem-se superiores aos preços praticados no mercado, comprovado por meio de pesquisa efetuada pelo Setor de Compras e/ou de almoxarifado do CRO/RS, a Procuradoria Jurídica do Conselho deverá convocar a fornecedora a fim de negociar a redução de seus preços, de forma a adequá-los às condições do mercado. </w:t>
      </w:r>
    </w:p>
    <w:p w:rsidR="008C1E8A" w:rsidRPr="00826682" w:rsidRDefault="008C1E8A" w:rsidP="008C1E8A">
      <w:pPr>
        <w:tabs>
          <w:tab w:val="left" w:pos="425"/>
        </w:tabs>
        <w:jc w:val="both"/>
        <w:outlineLvl w:val="1"/>
        <w:rPr>
          <w:bCs/>
        </w:rPr>
      </w:pPr>
      <w:r w:rsidRPr="00826682">
        <w:rPr>
          <w:b/>
        </w:rPr>
        <w:t>2.5.</w:t>
      </w:r>
      <w:r w:rsidRPr="00826682">
        <w:rPr>
          <w:bCs/>
        </w:rPr>
        <w:t xml:space="preserve"> Quando os preços de mercado se tornarem superiores aos preços registrados e a fornecedora apresentar requerimento fundamentado com comprovantes de que não pode cumprir as obrigações assumidas, o CRO/RS poderá liberar a empresa do compromisso assumido, sem aplicação da penalidade, se confirmada a veracidade dos motivos e comprovantes apresentados, e se a comunicação anteceder o pedido de fornecimento. </w:t>
      </w:r>
    </w:p>
    <w:p w:rsidR="008C1E8A" w:rsidRPr="00826682" w:rsidRDefault="008C1E8A" w:rsidP="008C1E8A">
      <w:pPr>
        <w:tabs>
          <w:tab w:val="left" w:pos="425"/>
        </w:tabs>
        <w:jc w:val="both"/>
        <w:outlineLvl w:val="1"/>
        <w:rPr>
          <w:bCs/>
        </w:rPr>
      </w:pPr>
    </w:p>
    <w:p w:rsidR="008C1E8A" w:rsidRPr="00826682" w:rsidRDefault="008C1E8A" w:rsidP="008C1E8A">
      <w:pPr>
        <w:tabs>
          <w:tab w:val="left" w:pos="567"/>
        </w:tabs>
        <w:jc w:val="both"/>
        <w:outlineLvl w:val="0"/>
        <w:rPr>
          <w:b/>
          <w:u w:val="single"/>
        </w:rPr>
      </w:pPr>
      <w:r w:rsidRPr="00826682">
        <w:rPr>
          <w:b/>
          <w:u w:val="single"/>
        </w:rPr>
        <w:t>CLÁUSULA TERCEIRA - DO CANCELAMENTO DA ATA DE REGISTRO DE PREÇOS</w:t>
      </w:r>
    </w:p>
    <w:p w:rsidR="008C1E8A" w:rsidRPr="00826682" w:rsidRDefault="008C1E8A" w:rsidP="008C1E8A">
      <w:pPr>
        <w:tabs>
          <w:tab w:val="left" w:pos="425"/>
        </w:tabs>
        <w:jc w:val="both"/>
        <w:outlineLvl w:val="1"/>
        <w:rPr>
          <w:bCs/>
        </w:rPr>
      </w:pPr>
      <w:r w:rsidRPr="00826682">
        <w:rPr>
          <w:b/>
        </w:rPr>
        <w:t>3.1.</w:t>
      </w:r>
      <w:r w:rsidRPr="00826682">
        <w:rPr>
          <w:bCs/>
        </w:rPr>
        <w:t xml:space="preserve"> Os preços registrados na presente Ata de Registro de Preços poderão ser cancelados de pleno direito por iniciativa da Administração ou pela detentora do Registro.</w:t>
      </w:r>
    </w:p>
    <w:p w:rsidR="008C1E8A" w:rsidRPr="00826682" w:rsidRDefault="008C1E8A" w:rsidP="008C1E8A">
      <w:pPr>
        <w:tabs>
          <w:tab w:val="left" w:pos="425"/>
        </w:tabs>
        <w:jc w:val="both"/>
        <w:outlineLvl w:val="1"/>
        <w:rPr>
          <w:bCs/>
        </w:rPr>
      </w:pPr>
      <w:r w:rsidRPr="00826682">
        <w:rPr>
          <w:b/>
        </w:rPr>
        <w:t>3.2.</w:t>
      </w:r>
      <w:r w:rsidRPr="00826682">
        <w:rPr>
          <w:bCs/>
        </w:rPr>
        <w:t xml:space="preserve"> O cancelamento dar-se-á por iniciativa da Administração, assegurado o contraditório e ampla defesa, a qualquer tempo, julgada a conveniência e a oportunidade, podendo haver opção pelo cancelamento da Ata e o início a novo certame licitatório, especialmente se: </w:t>
      </w:r>
    </w:p>
    <w:p w:rsidR="008C1E8A" w:rsidRPr="00826682" w:rsidRDefault="008C1E8A" w:rsidP="008C1E8A">
      <w:pPr>
        <w:tabs>
          <w:tab w:val="left" w:pos="426"/>
        </w:tabs>
        <w:jc w:val="both"/>
        <w:rPr>
          <w:bCs/>
          <w:lang w:eastAsia="ar-SA"/>
        </w:rPr>
      </w:pPr>
      <w:r w:rsidRPr="00826682">
        <w:rPr>
          <w:b/>
          <w:lang w:eastAsia="ar-SA"/>
        </w:rPr>
        <w:t>3.2.1.</w:t>
      </w:r>
      <w:r w:rsidRPr="00826682">
        <w:rPr>
          <w:bCs/>
          <w:lang w:eastAsia="ar-SA"/>
        </w:rPr>
        <w:t xml:space="preserve"> </w:t>
      </w:r>
      <w:proofErr w:type="gramStart"/>
      <w:r w:rsidRPr="00826682">
        <w:rPr>
          <w:bCs/>
          <w:lang w:eastAsia="ar-SA"/>
        </w:rPr>
        <w:t>a</w:t>
      </w:r>
      <w:proofErr w:type="gramEnd"/>
      <w:r w:rsidRPr="00826682">
        <w:rPr>
          <w:bCs/>
          <w:lang w:eastAsia="ar-SA"/>
        </w:rPr>
        <w:t xml:space="preserve"> detentora do registro perder qualquer condição de habilitação ou qualificação técnica exigida no processo licitatório; </w:t>
      </w:r>
    </w:p>
    <w:p w:rsidR="008C1E8A" w:rsidRPr="00826682" w:rsidRDefault="008C1E8A" w:rsidP="008C1E8A">
      <w:pPr>
        <w:tabs>
          <w:tab w:val="left" w:pos="426"/>
        </w:tabs>
        <w:jc w:val="both"/>
        <w:rPr>
          <w:bCs/>
          <w:lang w:eastAsia="ar-SA"/>
        </w:rPr>
      </w:pPr>
      <w:r w:rsidRPr="00826682">
        <w:rPr>
          <w:b/>
          <w:lang w:eastAsia="ar-SA"/>
        </w:rPr>
        <w:t>3.2.2.</w:t>
      </w:r>
      <w:r w:rsidRPr="00826682">
        <w:rPr>
          <w:bCs/>
          <w:lang w:eastAsia="ar-SA"/>
        </w:rPr>
        <w:t xml:space="preserve"> </w:t>
      </w:r>
      <w:proofErr w:type="gramStart"/>
      <w:r w:rsidRPr="00826682">
        <w:rPr>
          <w:bCs/>
          <w:lang w:eastAsia="ar-SA"/>
        </w:rPr>
        <w:t>constatada</w:t>
      </w:r>
      <w:proofErr w:type="gramEnd"/>
      <w:r w:rsidRPr="00826682">
        <w:rPr>
          <w:bCs/>
          <w:lang w:eastAsia="ar-SA"/>
        </w:rPr>
        <w:t xml:space="preserve"> razão de interesse público, devidamente motivada e justificada; </w:t>
      </w:r>
    </w:p>
    <w:p w:rsidR="008C1E8A" w:rsidRPr="00826682" w:rsidRDefault="008C1E8A" w:rsidP="008C1E8A">
      <w:pPr>
        <w:tabs>
          <w:tab w:val="left" w:pos="426"/>
        </w:tabs>
        <w:jc w:val="both"/>
        <w:rPr>
          <w:bCs/>
          <w:lang w:eastAsia="ar-SA"/>
        </w:rPr>
      </w:pPr>
      <w:r w:rsidRPr="00826682">
        <w:rPr>
          <w:b/>
          <w:lang w:eastAsia="ar-SA"/>
        </w:rPr>
        <w:t>3.2.3.</w:t>
      </w:r>
      <w:r w:rsidRPr="00826682">
        <w:rPr>
          <w:bCs/>
          <w:lang w:eastAsia="ar-SA"/>
        </w:rPr>
        <w:t xml:space="preserve"> a fornecedora der causa à rescisão administrativa desta Ata de Registro de Preços, segundo as hipóteses previstas </w:t>
      </w:r>
      <w:r w:rsidRPr="00826682">
        <w:t>nos artigos 77 a 79 da Lei nº 8.666/93, em especial por infração aos</w:t>
      </w:r>
      <w:r w:rsidRPr="00826682">
        <w:rPr>
          <w:bCs/>
          <w:lang w:eastAsia="ar-SA"/>
        </w:rPr>
        <w:t xml:space="preserve"> incisos I a XII e XVII do artigo 78 da citada Lei</w:t>
      </w:r>
      <w:r w:rsidRPr="00826682">
        <w:t xml:space="preserve">, hipótese em que o CRO/RS enviará notificação através de ofício, entregue diretamente ou por via postal, com prova de recebimento, sem ônus de qualquer espécie para a Administração e sem prejuízo das penalidades dispostas </w:t>
      </w:r>
      <w:r w:rsidRPr="00826682">
        <w:rPr>
          <w:color w:val="000000"/>
        </w:rPr>
        <w:t>na cláusula Décima desta Ata de Registro de Preços</w:t>
      </w:r>
      <w:r w:rsidRPr="00826682">
        <w:t>;</w:t>
      </w:r>
    </w:p>
    <w:p w:rsidR="008C1E8A" w:rsidRPr="00826682" w:rsidRDefault="008C1E8A" w:rsidP="008C1E8A">
      <w:pPr>
        <w:tabs>
          <w:tab w:val="left" w:pos="426"/>
        </w:tabs>
        <w:jc w:val="both"/>
        <w:rPr>
          <w:bCs/>
          <w:lang w:eastAsia="ar-SA"/>
        </w:rPr>
      </w:pPr>
      <w:r w:rsidRPr="00826682">
        <w:rPr>
          <w:b/>
          <w:lang w:eastAsia="ar-SA"/>
        </w:rPr>
        <w:t>3.2.4.</w:t>
      </w:r>
      <w:r w:rsidRPr="00826682">
        <w:rPr>
          <w:bCs/>
          <w:lang w:eastAsia="ar-SA"/>
        </w:rPr>
        <w:t xml:space="preserve"> </w:t>
      </w:r>
      <w:proofErr w:type="gramStart"/>
      <w:r w:rsidRPr="00826682">
        <w:rPr>
          <w:bCs/>
          <w:lang w:eastAsia="ar-SA"/>
        </w:rPr>
        <w:t>a</w:t>
      </w:r>
      <w:proofErr w:type="gramEnd"/>
      <w:r w:rsidRPr="00826682">
        <w:rPr>
          <w:bCs/>
          <w:lang w:eastAsia="ar-SA"/>
        </w:rPr>
        <w:t xml:space="preserve"> fornecedora não aceitar reduzir o preço registrado, quando este se tornar superior àqueles praticados no mercado. </w:t>
      </w:r>
    </w:p>
    <w:p w:rsidR="008C1E8A" w:rsidRPr="00826682" w:rsidRDefault="008C1E8A" w:rsidP="008C1E8A">
      <w:pPr>
        <w:tabs>
          <w:tab w:val="left" w:pos="425"/>
        </w:tabs>
        <w:jc w:val="both"/>
        <w:outlineLvl w:val="1"/>
        <w:rPr>
          <w:bCs/>
        </w:rPr>
      </w:pPr>
      <w:r w:rsidRPr="00826682">
        <w:rPr>
          <w:b/>
        </w:rPr>
        <w:t>3.3.</w:t>
      </w:r>
      <w:r w:rsidRPr="00826682">
        <w:rPr>
          <w:bCs/>
        </w:rPr>
        <w:t xml:space="preserve"> A empresa poderá requerer o cancelamento do registro de preços no caso de: </w:t>
      </w:r>
    </w:p>
    <w:p w:rsidR="008C1E8A" w:rsidRPr="00826682" w:rsidRDefault="008C1E8A" w:rsidP="008C1E8A">
      <w:pPr>
        <w:numPr>
          <w:ilvl w:val="2"/>
          <w:numId w:val="50"/>
        </w:numPr>
        <w:tabs>
          <w:tab w:val="left" w:pos="426"/>
          <w:tab w:val="num" w:pos="540"/>
          <w:tab w:val="left" w:pos="1260"/>
        </w:tabs>
        <w:ind w:left="0" w:firstLine="0"/>
        <w:jc w:val="both"/>
        <w:rPr>
          <w:bCs/>
          <w:lang w:eastAsia="ar-SA"/>
        </w:rPr>
      </w:pPr>
      <w:proofErr w:type="gramStart"/>
      <w:r w:rsidRPr="00826682">
        <w:rPr>
          <w:bCs/>
          <w:lang w:eastAsia="ar-SA"/>
        </w:rPr>
        <w:t>comprovar</w:t>
      </w:r>
      <w:proofErr w:type="gramEnd"/>
      <w:r w:rsidRPr="00826682">
        <w:rPr>
          <w:bCs/>
          <w:lang w:eastAsia="ar-SA"/>
        </w:rPr>
        <w:t xml:space="preserve"> estar impossibilitada de cumprir as exigências da Ata, resultante de casos fortuitos ou de força maior; </w:t>
      </w:r>
    </w:p>
    <w:p w:rsidR="008C1E8A" w:rsidRPr="00826682" w:rsidRDefault="008C1E8A" w:rsidP="008C1E8A">
      <w:pPr>
        <w:tabs>
          <w:tab w:val="left" w:pos="426"/>
        </w:tabs>
        <w:jc w:val="both"/>
        <w:rPr>
          <w:bCs/>
          <w:lang w:eastAsia="ar-SA"/>
        </w:rPr>
      </w:pPr>
      <w:r w:rsidRPr="00826682">
        <w:rPr>
          <w:b/>
          <w:lang w:eastAsia="ar-SA"/>
        </w:rPr>
        <w:t>3.3.2.</w:t>
      </w:r>
      <w:r w:rsidRPr="00826682">
        <w:rPr>
          <w:bCs/>
          <w:lang w:eastAsia="ar-SA"/>
        </w:rPr>
        <w:t xml:space="preserve"> </w:t>
      </w:r>
      <w:proofErr w:type="gramStart"/>
      <w:r w:rsidRPr="00826682">
        <w:rPr>
          <w:bCs/>
          <w:lang w:eastAsia="ar-SA"/>
        </w:rPr>
        <w:t>o</w:t>
      </w:r>
      <w:proofErr w:type="gramEnd"/>
      <w:r w:rsidRPr="00826682">
        <w:rPr>
          <w:bCs/>
          <w:lang w:eastAsia="ar-SA"/>
        </w:rPr>
        <w:t xml:space="preserve"> preço registrado se tornar, comprovadamente, inexequível em razão da majoração dos preços de mercado, dos insumos aplicados ou do custo das aquisições/contratações; </w:t>
      </w:r>
    </w:p>
    <w:p w:rsidR="008C1E8A" w:rsidRPr="00826682" w:rsidRDefault="008C1E8A" w:rsidP="008C1E8A">
      <w:pPr>
        <w:tabs>
          <w:tab w:val="left" w:pos="426"/>
        </w:tabs>
        <w:jc w:val="both"/>
        <w:rPr>
          <w:bCs/>
          <w:lang w:eastAsia="ar-SA"/>
        </w:rPr>
      </w:pPr>
      <w:r w:rsidRPr="00826682">
        <w:rPr>
          <w:b/>
          <w:lang w:eastAsia="ar-SA"/>
        </w:rPr>
        <w:t>3.3.3.</w:t>
      </w:r>
      <w:r w:rsidRPr="00826682">
        <w:rPr>
          <w:bCs/>
          <w:lang w:eastAsia="ar-SA"/>
        </w:rPr>
        <w:t xml:space="preserve"> </w:t>
      </w:r>
      <w:proofErr w:type="gramStart"/>
      <w:r w:rsidRPr="00826682">
        <w:rPr>
          <w:bCs/>
          <w:lang w:eastAsia="ar-SA"/>
        </w:rPr>
        <w:t>quando</w:t>
      </w:r>
      <w:proofErr w:type="gramEnd"/>
      <w:r w:rsidRPr="00826682">
        <w:rPr>
          <w:bCs/>
          <w:lang w:eastAsia="ar-SA"/>
        </w:rPr>
        <w:t xml:space="preserve"> comprovada a ocorrência de qualquer das hipóteses contidas no art. 78, incisos XIV , XV e XVI, da Lei nº 8.666/1993. </w:t>
      </w:r>
    </w:p>
    <w:p w:rsidR="008C1E8A" w:rsidRPr="00826682" w:rsidRDefault="008C1E8A" w:rsidP="008C1E8A">
      <w:pPr>
        <w:tabs>
          <w:tab w:val="left" w:pos="425"/>
        </w:tabs>
        <w:jc w:val="both"/>
        <w:outlineLvl w:val="1"/>
        <w:rPr>
          <w:bCs/>
        </w:rPr>
      </w:pPr>
      <w:r w:rsidRPr="00826682">
        <w:rPr>
          <w:b/>
        </w:rPr>
        <w:t>3.4.</w:t>
      </w:r>
      <w:r w:rsidRPr="00826682">
        <w:rPr>
          <w:bCs/>
        </w:rPr>
        <w:t xml:space="preserve"> Em qualquer das situações previstas nesta Cláusula, o CRO/RS providenciará o </w:t>
      </w:r>
      <w:proofErr w:type="spellStart"/>
      <w:r w:rsidRPr="00826682">
        <w:rPr>
          <w:bCs/>
        </w:rPr>
        <w:t>apostilamento</w:t>
      </w:r>
      <w:proofErr w:type="spellEnd"/>
      <w:r w:rsidRPr="00826682">
        <w:rPr>
          <w:bCs/>
        </w:rPr>
        <w:t xml:space="preserve"> na Ata de Registro de Preços, informando aos proponentes a nova ordem de registro. </w:t>
      </w:r>
    </w:p>
    <w:p w:rsidR="008C1E8A" w:rsidRPr="00826682" w:rsidRDefault="008C1E8A" w:rsidP="008C1E8A">
      <w:pPr>
        <w:tabs>
          <w:tab w:val="left" w:pos="425"/>
        </w:tabs>
        <w:jc w:val="both"/>
        <w:outlineLvl w:val="1"/>
        <w:rPr>
          <w:bCs/>
        </w:rPr>
      </w:pPr>
      <w:r w:rsidRPr="00826682">
        <w:rPr>
          <w:b/>
        </w:rPr>
        <w:t>3.5.</w:t>
      </w:r>
      <w:r w:rsidRPr="00826682">
        <w:rPr>
          <w:bCs/>
        </w:rPr>
        <w:t xml:space="preserve"> No caso de haver cancelamento do preço registrado, a fornecedora será informada por correspondência com aviso de recebimento, a qual será juntada ao processo administrativo da presente Ata. </w:t>
      </w:r>
    </w:p>
    <w:p w:rsidR="008C1E8A" w:rsidRPr="00826682" w:rsidRDefault="008C1E8A" w:rsidP="008C1E8A">
      <w:pPr>
        <w:widowControl w:val="0"/>
        <w:autoSpaceDE w:val="0"/>
        <w:autoSpaceDN w:val="0"/>
        <w:jc w:val="both"/>
      </w:pPr>
      <w:r w:rsidRPr="00826682">
        <w:rPr>
          <w:b/>
          <w:bCs/>
          <w:iCs/>
        </w:rPr>
        <w:t>3.6.</w:t>
      </w:r>
      <w:r w:rsidRPr="00826682">
        <w:rPr>
          <w:iCs/>
        </w:rPr>
        <w:t xml:space="preserve"> No caso de ser ignorado, incerto ou inacessível o endereço da fornecedora, a comunicação será feita por publicação no Diário Oficial da União, considerando-se cancelado o preço registrado.</w:t>
      </w:r>
    </w:p>
    <w:p w:rsidR="008C1E8A" w:rsidRPr="00826682" w:rsidRDefault="008C1E8A" w:rsidP="008C1E8A">
      <w:pPr>
        <w:jc w:val="both"/>
        <w:rPr>
          <w:highlight w:val="cyan"/>
        </w:rPr>
      </w:pPr>
    </w:p>
    <w:p w:rsidR="008C1E8A" w:rsidRPr="00826682" w:rsidRDefault="008C1E8A" w:rsidP="008C1E8A">
      <w:pPr>
        <w:jc w:val="both"/>
        <w:rPr>
          <w:u w:val="single"/>
        </w:rPr>
      </w:pPr>
      <w:r w:rsidRPr="00826682">
        <w:rPr>
          <w:b/>
          <w:u w:val="single"/>
        </w:rPr>
        <w:t>CLÁUSULA QUARTA - DO VALOR TOTAL GLOBAL E CONDIÇÕES DE COMPRA DOS ITENS PELO CRO/RS</w:t>
      </w:r>
    </w:p>
    <w:p w:rsidR="008C1E8A" w:rsidRPr="00826682" w:rsidRDefault="008C1E8A" w:rsidP="008C1E8A">
      <w:pPr>
        <w:jc w:val="both"/>
      </w:pPr>
      <w:r w:rsidRPr="00826682">
        <w:rPr>
          <w:b/>
        </w:rPr>
        <w:t>4.1.</w:t>
      </w:r>
      <w:r w:rsidRPr="00826682">
        <w:t xml:space="preserve"> Apenas para fins de estimativa, caso o CRO/RS solicite o fornecimento da totalidade dos itens constantes da tabela da Cláusula Primeira e exatamente conforme os quantitativos ali definidos, o que é um direito seu, mas nunca um dever, pagará à FORNECEDORA o valor de R$ ________ (________________________), referente ao valor total global dos materiais gráficos.</w:t>
      </w:r>
    </w:p>
    <w:p w:rsidR="008C1E8A" w:rsidRPr="00826682" w:rsidRDefault="008C1E8A" w:rsidP="008C1E8A">
      <w:pPr>
        <w:jc w:val="both"/>
        <w:rPr>
          <w:b/>
        </w:rPr>
      </w:pPr>
      <w:r w:rsidRPr="00826682">
        <w:rPr>
          <w:b/>
        </w:rPr>
        <w:t xml:space="preserve">4.1.1. </w:t>
      </w:r>
      <w:r w:rsidRPr="00826682">
        <w:t>Em caso de novo pedido de fornecimento pelo Conselho de parte ou da totalidade de um ou mais itens, deverão ser observados os valores registrados nesta Ata.</w:t>
      </w:r>
    </w:p>
    <w:p w:rsidR="008C1E8A" w:rsidRPr="00826682" w:rsidRDefault="008C1E8A" w:rsidP="008C1E8A">
      <w:pPr>
        <w:jc w:val="both"/>
        <w:rPr>
          <w:b/>
        </w:rPr>
      </w:pPr>
      <w:r w:rsidRPr="00826682">
        <w:rPr>
          <w:b/>
        </w:rPr>
        <w:t xml:space="preserve">4.1.2. </w:t>
      </w:r>
      <w:r w:rsidRPr="00826682">
        <w:t>Na hipótese de o CRO/RS decidir comprar um quantitativo menor de qualquer um dos itens constantes da tabela da Cláusula Primeira, deverá haver o arredondamento do valor até a segunda casa decimal após a vírgula, caso se faça necessário.</w:t>
      </w:r>
    </w:p>
    <w:p w:rsidR="008C1E8A" w:rsidRPr="00826682" w:rsidRDefault="008C1E8A" w:rsidP="008C1E8A">
      <w:pPr>
        <w:jc w:val="both"/>
        <w:rPr>
          <w:color w:val="000000"/>
        </w:rPr>
      </w:pPr>
      <w:r w:rsidRPr="00826682">
        <w:rPr>
          <w:b/>
        </w:rPr>
        <w:t>4.1.3.</w:t>
      </w:r>
      <w:r w:rsidRPr="00826682">
        <w:t xml:space="preserve"> Estão</w:t>
      </w:r>
      <w:r w:rsidRPr="00826682">
        <w:rPr>
          <w:color w:val="000000"/>
        </w:rPr>
        <w:t xml:space="preserve"> inclusos nos preços todos os tributos incidentes, inclusive os tributos que devem ser retidos no faturamento por parte do CRO/RS.</w:t>
      </w:r>
    </w:p>
    <w:p w:rsidR="008C1E8A" w:rsidRPr="00826682" w:rsidRDefault="008C1E8A" w:rsidP="008C1E8A">
      <w:pPr>
        <w:jc w:val="both"/>
        <w:rPr>
          <w:b/>
          <w:u w:val="single"/>
        </w:rPr>
      </w:pPr>
      <w:proofErr w:type="gramStart"/>
      <w:r w:rsidRPr="00826682">
        <w:rPr>
          <w:b/>
          <w:color w:val="000000"/>
        </w:rPr>
        <w:t>4.1.4</w:t>
      </w:r>
      <w:r w:rsidRPr="00826682">
        <w:rPr>
          <w:color w:val="000000"/>
        </w:rPr>
        <w:t xml:space="preserve"> As</w:t>
      </w:r>
      <w:proofErr w:type="gramEnd"/>
      <w:r w:rsidRPr="00826682">
        <w:rPr>
          <w:color w:val="000000"/>
        </w:rPr>
        <w:t xml:space="preserve"> aquisições se darão através de Ordens de Compra respectivas a cada solicitação.</w:t>
      </w:r>
    </w:p>
    <w:p w:rsidR="008C1E8A" w:rsidRPr="00826682" w:rsidRDefault="008C1E8A" w:rsidP="008C1E8A">
      <w:pPr>
        <w:jc w:val="both"/>
        <w:rPr>
          <w:color w:val="000000"/>
        </w:rPr>
      </w:pPr>
      <w:r w:rsidRPr="00826682">
        <w:rPr>
          <w:b/>
        </w:rPr>
        <w:t>4.1.5.</w:t>
      </w:r>
      <w:r w:rsidRPr="00826682">
        <w:t xml:space="preserve"> Os pagamentos serão feitos conforme previsto ao longo da Cláusula Quinta.</w:t>
      </w:r>
    </w:p>
    <w:p w:rsidR="008C1E8A" w:rsidRPr="00826682" w:rsidRDefault="008C1E8A" w:rsidP="008C1E8A">
      <w:pPr>
        <w:jc w:val="both"/>
      </w:pPr>
    </w:p>
    <w:p w:rsidR="008C1E8A" w:rsidRPr="00826682" w:rsidRDefault="008C1E8A" w:rsidP="008C1E8A">
      <w:pPr>
        <w:autoSpaceDE w:val="0"/>
        <w:autoSpaceDN w:val="0"/>
        <w:adjustRightInd w:val="0"/>
        <w:jc w:val="both"/>
        <w:rPr>
          <w:b/>
          <w:bCs/>
          <w:u w:val="single"/>
        </w:rPr>
      </w:pPr>
      <w:r w:rsidRPr="00826682">
        <w:rPr>
          <w:b/>
          <w:bCs/>
          <w:u w:val="single"/>
        </w:rPr>
        <w:t xml:space="preserve">CLÁUSULA QUINTA - DOS PAGAMENTOS </w:t>
      </w:r>
    </w:p>
    <w:p w:rsidR="008C1E8A" w:rsidRPr="00826682" w:rsidRDefault="008C1E8A" w:rsidP="008C1E8A">
      <w:pPr>
        <w:tabs>
          <w:tab w:val="left" w:pos="0"/>
        </w:tabs>
        <w:jc w:val="both"/>
      </w:pPr>
      <w:r w:rsidRPr="00826682">
        <w:rPr>
          <w:b/>
          <w:bCs/>
        </w:rPr>
        <w:t>5.1.</w:t>
      </w:r>
      <w:r w:rsidRPr="00826682">
        <w:t xml:space="preserve"> Em se tratando de empresa, deverá ser apresentada no Departamento Financeiro do CRO/RS a Nota Fiscal/Fatura, emitida em duas (2) vias, devendo conter no corpo da Nota Fiscal/Fatura, a descrição do objeto, o número da Ordem de Compra, se houver, o número da Nota de Empenho e o número da conta bancária da Fornecedora, acompanhadas de declaração de optante ou não pelo simples, para depósito do pagamento.</w:t>
      </w:r>
    </w:p>
    <w:p w:rsidR="008C1E8A" w:rsidRPr="00826682" w:rsidRDefault="008C1E8A" w:rsidP="008C1E8A">
      <w:pPr>
        <w:tabs>
          <w:tab w:val="left" w:pos="0"/>
        </w:tabs>
        <w:jc w:val="both"/>
      </w:pPr>
      <w:r w:rsidRPr="00826682">
        <w:rPr>
          <w:b/>
        </w:rPr>
        <w:t>5.2.</w:t>
      </w:r>
      <w:r w:rsidRPr="00826682">
        <w:t xml:space="preserve"> O pagamento deverá ser efetuado até o 10° (décimo) dia subsequente ao recebimento definitivo dos produtos, desde que a respectiva nota fiscal tenha sido apresentada pela Fornecedora há pelo menos 5 (cinco) dias (se a nota fiscal ainda não tiver sido apresentada, o pagamento ocorrerá em até 5 - cinco – dias da sua apresentação, seja quando ela ocorrer), sempre de acordo com a ordem cronológica de sua exigibilidade e deduzidos os tributos eventualmente incidentes.</w:t>
      </w:r>
    </w:p>
    <w:p w:rsidR="008C1E8A" w:rsidRPr="00826682" w:rsidRDefault="008C1E8A" w:rsidP="008C1E8A">
      <w:pPr>
        <w:tabs>
          <w:tab w:val="left" w:pos="0"/>
        </w:tabs>
        <w:jc w:val="both"/>
      </w:pPr>
      <w:r w:rsidRPr="00826682">
        <w:rPr>
          <w:b/>
          <w:color w:val="000000"/>
        </w:rPr>
        <w:t>5.3.</w:t>
      </w:r>
      <w:r w:rsidRPr="00826682">
        <w:rPr>
          <w:color w:val="000000"/>
        </w:rPr>
        <w:t xml:space="preserve"> Na hipótese de a Nota Fiscal/Fatura apresentar erros ou dúvidas quanto à exatidão ou documentação, o CRO/RS</w:t>
      </w:r>
      <w:r w:rsidRPr="00826682">
        <w:rPr>
          <w:b/>
          <w:color w:val="000000"/>
        </w:rPr>
        <w:t xml:space="preserve"> </w:t>
      </w:r>
      <w:r w:rsidRPr="00826682">
        <w:rPr>
          <w:color w:val="000000"/>
        </w:rPr>
        <w:t>poderá pagar apenas a parcela incontroversa (se houver) no prazo fixado para pagamento, de acordo com o relatório emitido pela Tesouraria, ressalvado o direito da Fornecedora de reapresentar para cobrança as partes controvertidas com as devidas justificativas, caso em que o CRO/RS</w:t>
      </w:r>
      <w:r w:rsidRPr="00826682">
        <w:rPr>
          <w:b/>
          <w:color w:val="000000"/>
        </w:rPr>
        <w:t xml:space="preserve"> </w:t>
      </w:r>
      <w:r w:rsidRPr="00826682">
        <w:rPr>
          <w:color w:val="000000"/>
        </w:rPr>
        <w:t>terá o prazo de cinco (5) dias úteis, a partir do recebimento, para efetuar a análise e o pagamento.</w:t>
      </w:r>
    </w:p>
    <w:p w:rsidR="008C1E8A" w:rsidRPr="00826682" w:rsidRDefault="008C1E8A" w:rsidP="008C1E8A">
      <w:pPr>
        <w:pStyle w:val="Corpodetexto"/>
        <w:spacing w:after="0"/>
        <w:jc w:val="both"/>
        <w:rPr>
          <w:color w:val="000000"/>
        </w:rPr>
      </w:pPr>
      <w:r w:rsidRPr="00826682">
        <w:rPr>
          <w:b/>
          <w:color w:val="000000"/>
        </w:rPr>
        <w:t>5.4.</w:t>
      </w:r>
      <w:r w:rsidRPr="00826682">
        <w:rPr>
          <w:color w:val="000000"/>
        </w:rPr>
        <w:t xml:space="preserve"> O pagamento será efetuado em moeda nacional, após efetivamente atestado o cumprimento da obrigação pela autoridade competente.</w:t>
      </w:r>
    </w:p>
    <w:p w:rsidR="008C1E8A" w:rsidRPr="00826682" w:rsidRDefault="008C1E8A" w:rsidP="008C1E8A">
      <w:pPr>
        <w:pStyle w:val="Corpodetexto"/>
        <w:spacing w:after="0"/>
        <w:jc w:val="both"/>
        <w:rPr>
          <w:color w:val="000000"/>
        </w:rPr>
      </w:pPr>
      <w:r w:rsidRPr="00826682">
        <w:rPr>
          <w:b/>
          <w:color w:val="000000"/>
        </w:rPr>
        <w:t>5.5.</w:t>
      </w:r>
      <w:r w:rsidRPr="00826682">
        <w:rPr>
          <w:color w:val="000000"/>
        </w:rPr>
        <w:t xml:space="preserve"> O pagamento somente poderá ser efetuado se a Fornecedora estiver em situação fiscal regular.</w:t>
      </w:r>
    </w:p>
    <w:p w:rsidR="008C1E8A" w:rsidRPr="00826682" w:rsidRDefault="008C1E8A" w:rsidP="008C1E8A">
      <w:pPr>
        <w:jc w:val="both"/>
        <w:rPr>
          <w:color w:val="000000"/>
        </w:rPr>
      </w:pPr>
      <w:r w:rsidRPr="00826682">
        <w:rPr>
          <w:b/>
          <w:color w:val="000000"/>
        </w:rPr>
        <w:t>5.6.</w:t>
      </w:r>
      <w:r w:rsidRPr="00826682">
        <w:rPr>
          <w:color w:val="000000"/>
        </w:rPr>
        <w:t xml:space="preserve"> O CRO/RS poderá deduzir do montante a pagar os valores correspondentes a multas ou indenizações devidas pela Fornecedora.</w:t>
      </w:r>
    </w:p>
    <w:p w:rsidR="008C1E8A" w:rsidRPr="00826682" w:rsidRDefault="008C1E8A" w:rsidP="008C1E8A">
      <w:pPr>
        <w:jc w:val="both"/>
      </w:pPr>
      <w:r w:rsidRPr="00826682">
        <w:rPr>
          <w:b/>
          <w:bCs/>
        </w:rPr>
        <w:t>5.7.</w:t>
      </w:r>
      <w:r w:rsidRPr="00826682">
        <w:t xml:space="preserve"> A empresa Fornecedora deverá reter na nota fiscal os tributos incidentes sobre o fornecimento do produto, quais sejam, IR (imposto de renda), contribuições para o PIS/PASEP, COFINS (Contribuição para o Financiamento da Seguridade Social) e CSLL (Contribuição Social sobre o Lucro Líquido), considerando o disposto na Lei 9.430/96, Lei 10.833/2003, com última alteração pela Lei nº. 12.207/11 e instrução normativa nº. 1234/12 e a natureza jurídica autárquica do CRO/RS. </w:t>
      </w:r>
    </w:p>
    <w:p w:rsidR="008C1E8A" w:rsidRPr="00826682" w:rsidRDefault="008C1E8A" w:rsidP="008C1E8A">
      <w:pPr>
        <w:jc w:val="both"/>
      </w:pPr>
      <w:r w:rsidRPr="00826682">
        <w:rPr>
          <w:b/>
          <w:bCs/>
        </w:rPr>
        <w:t>5.8.</w:t>
      </w:r>
      <w:r w:rsidRPr="00826682">
        <w:t xml:space="preserve"> Nos casos de eventuais atrasos de pagamentos, desde que a Fornecedora não tenha concorrido de alguma forma para tanto, fica convencionado que a taxa de atualização financeira devida pelo CRO/RS, entre a data acima referida e a correspondente ao efetivo adimplemento da parcela, será de 6% </w:t>
      </w:r>
      <w:proofErr w:type="spellStart"/>
      <w:r w:rsidRPr="00826682">
        <w:t>a.a</w:t>
      </w:r>
      <w:proofErr w:type="spellEnd"/>
      <w:r w:rsidRPr="00826682">
        <w:t xml:space="preserve"> (seis por cento ao ano), mediante a aplicação da seguinte fórmula: </w:t>
      </w:r>
    </w:p>
    <w:p w:rsidR="008C1E8A" w:rsidRPr="00826682" w:rsidRDefault="008C1E8A" w:rsidP="008C1E8A">
      <w:pPr>
        <w:jc w:val="both"/>
      </w:pPr>
      <w:r w:rsidRPr="00826682">
        <w:t xml:space="preserve">EM = I x N x VP, onde: </w:t>
      </w:r>
    </w:p>
    <w:p w:rsidR="008C1E8A" w:rsidRPr="00826682" w:rsidRDefault="008C1E8A" w:rsidP="008C1E8A">
      <w:pPr>
        <w:jc w:val="both"/>
      </w:pPr>
      <w:r w:rsidRPr="00826682">
        <w:t xml:space="preserve">EM = encargos moratórios </w:t>
      </w:r>
    </w:p>
    <w:p w:rsidR="008C1E8A" w:rsidRPr="00826682" w:rsidRDefault="008C1E8A" w:rsidP="008C1E8A">
      <w:pPr>
        <w:jc w:val="both"/>
      </w:pPr>
      <w:r w:rsidRPr="00826682">
        <w:t xml:space="preserve">N = número de dias entre a data prevista para o pagamento e a do efetivo pagamento </w:t>
      </w:r>
    </w:p>
    <w:p w:rsidR="008C1E8A" w:rsidRPr="00826682" w:rsidRDefault="008C1E8A" w:rsidP="008C1E8A">
      <w:pPr>
        <w:jc w:val="both"/>
      </w:pPr>
      <w:r w:rsidRPr="00826682">
        <w:t xml:space="preserve">V = valor a ser pago </w:t>
      </w:r>
    </w:p>
    <w:p w:rsidR="008C1E8A" w:rsidRPr="00826682" w:rsidRDefault="008C1E8A" w:rsidP="008C1E8A">
      <w:pPr>
        <w:tabs>
          <w:tab w:val="left" w:pos="0"/>
        </w:tabs>
        <w:jc w:val="both"/>
      </w:pPr>
      <w:r w:rsidRPr="00826682">
        <w:t>I = índice de atualização financeira = 0,0001643.</w:t>
      </w:r>
    </w:p>
    <w:p w:rsidR="008C1E8A" w:rsidRPr="00826682" w:rsidRDefault="008C1E8A" w:rsidP="008C1E8A">
      <w:pPr>
        <w:rPr>
          <w:b/>
          <w:u w:val="single"/>
        </w:rPr>
      </w:pPr>
    </w:p>
    <w:p w:rsidR="008C1E8A" w:rsidRPr="00826682" w:rsidRDefault="008C1E8A" w:rsidP="008C1E8A">
      <w:pPr>
        <w:pStyle w:val="Recuodecorpodetexto2"/>
        <w:tabs>
          <w:tab w:val="left" w:pos="2835"/>
        </w:tabs>
        <w:spacing w:after="0" w:line="240" w:lineRule="auto"/>
        <w:ind w:left="0"/>
        <w:jc w:val="both"/>
        <w:rPr>
          <w:rFonts w:cs="Arial"/>
          <w:b/>
          <w:u w:val="single"/>
        </w:rPr>
      </w:pPr>
      <w:r w:rsidRPr="00826682">
        <w:rPr>
          <w:rFonts w:cs="Arial"/>
          <w:b/>
          <w:u w:val="single"/>
        </w:rPr>
        <w:t>CLÁUSULA SEXTA - DA PREVISÃO ORÇAMENTÁRIA</w:t>
      </w:r>
    </w:p>
    <w:p w:rsidR="008C1E8A" w:rsidRPr="00826682" w:rsidRDefault="008C1E8A" w:rsidP="008C1E8A">
      <w:pPr>
        <w:pStyle w:val="Recuodecorpodetexto2"/>
        <w:tabs>
          <w:tab w:val="left" w:pos="2835"/>
        </w:tabs>
        <w:spacing w:after="0" w:line="240" w:lineRule="auto"/>
        <w:ind w:left="0"/>
        <w:jc w:val="both"/>
        <w:rPr>
          <w:rFonts w:cs="Arial"/>
          <w:b/>
          <w:u w:val="single"/>
        </w:rPr>
      </w:pPr>
      <w:r w:rsidRPr="00826682">
        <w:rPr>
          <w:rFonts w:cs="Arial"/>
          <w:b/>
        </w:rPr>
        <w:t>6.1.</w:t>
      </w:r>
      <w:r w:rsidRPr="00826682">
        <w:rPr>
          <w:rFonts w:cs="Arial"/>
        </w:rPr>
        <w:t xml:space="preserve"> As despesas orçamentárias decorrentes do fornecimento dos materiais gráficos objeto desta Ata de Registro de Preços correrão à conta da Rubrica:</w:t>
      </w:r>
      <w:r w:rsidRPr="00826682">
        <w:rPr>
          <w:rFonts w:cs="Arial"/>
          <w:b/>
        </w:rPr>
        <w:t xml:space="preserve"> </w:t>
      </w:r>
      <w:r w:rsidRPr="00826682">
        <w:rPr>
          <w:rFonts w:cs="Arial"/>
        </w:rPr>
        <w:t>6.2.2.1.1.01.04.04.004.010.</w:t>
      </w:r>
    </w:p>
    <w:p w:rsidR="008C1E8A" w:rsidRPr="00826682" w:rsidRDefault="008C1E8A" w:rsidP="008C1E8A">
      <w:pPr>
        <w:autoSpaceDE w:val="0"/>
        <w:autoSpaceDN w:val="0"/>
        <w:adjustRightInd w:val="0"/>
        <w:jc w:val="both"/>
      </w:pPr>
    </w:p>
    <w:p w:rsidR="008C1E8A" w:rsidRPr="00826682" w:rsidRDefault="008C1E8A" w:rsidP="008C1E8A">
      <w:pPr>
        <w:autoSpaceDE w:val="0"/>
        <w:autoSpaceDN w:val="0"/>
        <w:adjustRightInd w:val="0"/>
        <w:spacing w:line="312" w:lineRule="auto"/>
        <w:jc w:val="both"/>
        <w:rPr>
          <w:b/>
          <w:u w:val="single"/>
        </w:rPr>
      </w:pPr>
      <w:r w:rsidRPr="00826682">
        <w:rPr>
          <w:b/>
          <w:u w:val="single"/>
        </w:rPr>
        <w:t>CLÁUSULA SÉTIMA - DA PUBLICAÇÃO E EFICÁCIA</w:t>
      </w:r>
    </w:p>
    <w:p w:rsidR="008C1E8A" w:rsidRPr="00826682" w:rsidRDefault="008C1E8A" w:rsidP="008C1E8A">
      <w:pPr>
        <w:autoSpaceDE w:val="0"/>
        <w:autoSpaceDN w:val="0"/>
        <w:adjustRightInd w:val="0"/>
        <w:jc w:val="both"/>
      </w:pPr>
      <w:r w:rsidRPr="00826682">
        <w:rPr>
          <w:b/>
        </w:rPr>
        <w:t>7.1.</w:t>
      </w:r>
      <w:r w:rsidRPr="00826682">
        <w:t xml:space="preserve"> Incumbirá ao CRO/RS providenciar a publicação do extrato desta Ata de Registro de Preços no "Diário Oficial da União", a qual é condição indispensável para sua eficácia, até o 5º dia útil do mês seguinte ao de sua assinatura, para ocorrer no prazo de 20 (vinte) dias, nos termos do parágrafo único do artigo 61 da Lei n.º 8.666/93, alterada pela Lei n.º 8.883/94 e pela Lei n.º 9.648/98.</w:t>
      </w:r>
    </w:p>
    <w:p w:rsidR="008C1E8A" w:rsidRPr="00826682" w:rsidRDefault="008C1E8A" w:rsidP="008C1E8A">
      <w:pPr>
        <w:autoSpaceDE w:val="0"/>
        <w:autoSpaceDN w:val="0"/>
        <w:adjustRightInd w:val="0"/>
        <w:jc w:val="both"/>
        <w:rPr>
          <w:highlight w:val="yellow"/>
        </w:rPr>
      </w:pPr>
    </w:p>
    <w:p w:rsidR="008C1E8A" w:rsidRPr="00826682" w:rsidRDefault="008C1E8A" w:rsidP="008C1E8A">
      <w:pPr>
        <w:rPr>
          <w:b/>
          <w:u w:val="single"/>
        </w:rPr>
      </w:pPr>
      <w:r w:rsidRPr="00826682">
        <w:rPr>
          <w:b/>
          <w:bCs/>
          <w:u w:val="single"/>
        </w:rPr>
        <w:t xml:space="preserve">CLÁUSULA OITAVA - DAS RESPONSABILIDADES DA FORNECEDORA </w:t>
      </w:r>
    </w:p>
    <w:p w:rsidR="008C1E8A" w:rsidRPr="00826682" w:rsidRDefault="008C1E8A" w:rsidP="008C1E8A">
      <w:pPr>
        <w:autoSpaceDE w:val="0"/>
        <w:autoSpaceDN w:val="0"/>
        <w:adjustRightInd w:val="0"/>
        <w:jc w:val="both"/>
      </w:pPr>
      <w:r w:rsidRPr="00826682">
        <w:rPr>
          <w:b/>
        </w:rPr>
        <w:t>8.1.</w:t>
      </w:r>
      <w:r w:rsidRPr="00826682">
        <w:t xml:space="preserve"> A FORNECEDORA responsabiliza-se a:</w:t>
      </w:r>
    </w:p>
    <w:p w:rsidR="008C1E8A" w:rsidRPr="00826682" w:rsidRDefault="008C1E8A" w:rsidP="008C1E8A">
      <w:pPr>
        <w:autoSpaceDE w:val="0"/>
        <w:autoSpaceDN w:val="0"/>
        <w:adjustRightInd w:val="0"/>
        <w:jc w:val="both"/>
        <w:rPr>
          <w:iCs/>
        </w:rPr>
      </w:pPr>
      <w:r w:rsidRPr="00826682">
        <w:rPr>
          <w:b/>
          <w:iCs/>
        </w:rPr>
        <w:t>8.1.1.</w:t>
      </w:r>
      <w:r w:rsidRPr="00826682">
        <w:rPr>
          <w:iCs/>
        </w:rPr>
        <w:t xml:space="preserve"> Pelo fornecimento, sempre que solicitado pelo CRO/RS, de quaisquer dos materiais gráficos objeto desta Ata, conforme a descrição dos produtos explicitada na Cláusula Primeira, atendidas </w:t>
      </w:r>
      <w:r w:rsidRPr="00826682">
        <w:rPr>
          <w:bCs/>
        </w:rPr>
        <w:t>todas as disposições legais e regulamentares e observados o</w:t>
      </w:r>
      <w:r w:rsidRPr="00826682">
        <w:rPr>
          <w:iCs/>
        </w:rPr>
        <w:t>s requisitos e as normas constantes do instrumento licitatório e seus anexos.</w:t>
      </w:r>
    </w:p>
    <w:p w:rsidR="008C1E8A" w:rsidRPr="00826682" w:rsidRDefault="008C1E8A" w:rsidP="008C1E8A">
      <w:pPr>
        <w:autoSpaceDE w:val="0"/>
        <w:autoSpaceDN w:val="0"/>
        <w:adjustRightInd w:val="0"/>
        <w:jc w:val="both"/>
        <w:rPr>
          <w:iCs/>
        </w:rPr>
      </w:pPr>
      <w:r w:rsidRPr="00826682">
        <w:rPr>
          <w:b/>
          <w:iCs/>
        </w:rPr>
        <w:t>8.1.2.</w:t>
      </w:r>
      <w:r w:rsidRPr="00826682">
        <w:rPr>
          <w:iCs/>
        </w:rPr>
        <w:t xml:space="preserve"> Arcar com todas as despesas, diretas ou indiretas, decorrentes do cumprimento das obrigações assumidas, inclusive com o custo com o transporte dos materiais.</w:t>
      </w:r>
    </w:p>
    <w:p w:rsidR="008C1E8A" w:rsidRPr="00826682" w:rsidRDefault="008C1E8A" w:rsidP="008C1E8A">
      <w:pPr>
        <w:autoSpaceDE w:val="0"/>
        <w:autoSpaceDN w:val="0"/>
        <w:adjustRightInd w:val="0"/>
        <w:jc w:val="both"/>
        <w:rPr>
          <w:iCs/>
        </w:rPr>
      </w:pPr>
      <w:r w:rsidRPr="00826682">
        <w:rPr>
          <w:b/>
          <w:iCs/>
        </w:rPr>
        <w:t>8.1.3.</w:t>
      </w:r>
      <w:r w:rsidRPr="00826682">
        <w:rPr>
          <w:iCs/>
        </w:rPr>
        <w:t xml:space="preserve"> Manter, em compatibilidade com as obrigações assumidas, todas as condições de habilitação e qualificação exigidas na licitação, mormente as certidões negativas, apresentando documentação comprobatória sempre que solicitado pelo CRO/RS, durante a vigência desta Ata de Registro de Preços.</w:t>
      </w:r>
    </w:p>
    <w:p w:rsidR="008C1E8A" w:rsidRPr="00826682" w:rsidRDefault="008C1E8A" w:rsidP="008C1E8A">
      <w:pPr>
        <w:jc w:val="both"/>
        <w:rPr>
          <w:bCs/>
        </w:rPr>
      </w:pPr>
      <w:r w:rsidRPr="00826682">
        <w:rPr>
          <w:b/>
          <w:bCs/>
        </w:rPr>
        <w:t>8.1.4.</w:t>
      </w:r>
      <w:r w:rsidRPr="00826682">
        <w:rPr>
          <w:bCs/>
        </w:rPr>
        <w:t xml:space="preserve"> Não transferir a outrem, no todo ou em parte, o objeto da Ata de Registro de Preços, sem prévia e expressa anuência do CRO/RS.</w:t>
      </w:r>
    </w:p>
    <w:p w:rsidR="008C1E8A" w:rsidRPr="00826682" w:rsidRDefault="008C1E8A" w:rsidP="008C1E8A">
      <w:pPr>
        <w:autoSpaceDE w:val="0"/>
        <w:autoSpaceDN w:val="0"/>
        <w:adjustRightInd w:val="0"/>
        <w:jc w:val="both"/>
        <w:rPr>
          <w:b/>
          <w:iCs/>
        </w:rPr>
      </w:pPr>
      <w:r w:rsidRPr="00826682">
        <w:rPr>
          <w:b/>
          <w:bCs/>
        </w:rPr>
        <w:t>8.1.5.</w:t>
      </w:r>
      <w:r w:rsidRPr="00826682">
        <w:rPr>
          <w:bCs/>
        </w:rPr>
        <w:t xml:space="preserve"> Não caucionar ou utilizar a Ata de Registro de Preços para qualquer operação financeira, sem prévia e expressa anuência do CRO/RS.</w:t>
      </w:r>
    </w:p>
    <w:p w:rsidR="008C1E8A" w:rsidRPr="00826682" w:rsidRDefault="008C1E8A" w:rsidP="008C1E8A">
      <w:pPr>
        <w:autoSpaceDE w:val="0"/>
        <w:autoSpaceDN w:val="0"/>
        <w:adjustRightInd w:val="0"/>
        <w:jc w:val="both"/>
        <w:rPr>
          <w:iCs/>
        </w:rPr>
      </w:pPr>
      <w:r w:rsidRPr="00826682">
        <w:rPr>
          <w:b/>
          <w:iCs/>
        </w:rPr>
        <w:t>8.1.6.</w:t>
      </w:r>
      <w:r w:rsidRPr="00826682">
        <w:rPr>
          <w:iCs/>
        </w:rPr>
        <w:t xml:space="preserve"> </w:t>
      </w:r>
      <w:r w:rsidRPr="00826682">
        <w:t>Prestar esclarecimentos que lhe forem solicitados,</w:t>
      </w:r>
      <w:r w:rsidRPr="00826682">
        <w:rPr>
          <w:iCs/>
        </w:rPr>
        <w:t xml:space="preserve"> providenciando a imediata correção das deficiências apontadas pelo CRO/RS, quanto aos serviços contratados.</w:t>
      </w:r>
    </w:p>
    <w:p w:rsidR="008C1E8A" w:rsidRPr="00826682" w:rsidRDefault="008C1E8A" w:rsidP="008C1E8A">
      <w:pPr>
        <w:autoSpaceDE w:val="0"/>
        <w:autoSpaceDN w:val="0"/>
        <w:adjustRightInd w:val="0"/>
        <w:jc w:val="both"/>
      </w:pPr>
      <w:r w:rsidRPr="00826682">
        <w:rPr>
          <w:b/>
        </w:rPr>
        <w:t>8.1.7.</w:t>
      </w:r>
      <w:r w:rsidRPr="00826682">
        <w:t xml:space="preserve"> Prestar esclarecimentos ao CRO/RS sobre eventuais atos ou fatos noticiados que a envolvam, independentemente de solicitação.</w:t>
      </w:r>
    </w:p>
    <w:p w:rsidR="008C1E8A" w:rsidRPr="00826682" w:rsidRDefault="008C1E8A" w:rsidP="008C1E8A">
      <w:pPr>
        <w:autoSpaceDE w:val="0"/>
        <w:autoSpaceDN w:val="0"/>
        <w:adjustRightInd w:val="0"/>
        <w:jc w:val="both"/>
      </w:pPr>
      <w:r w:rsidRPr="00826682">
        <w:rPr>
          <w:b/>
        </w:rPr>
        <w:t>8.1.8.</w:t>
      </w:r>
      <w:r w:rsidRPr="00826682">
        <w:t xml:space="preserve"> Ressarcir os eventuais prejuízos causados ao CRO/RS e/ou a terceiros, provocados por ineficiência ou irregularidades cometidas na prestação dos serviços contratados.</w:t>
      </w:r>
    </w:p>
    <w:p w:rsidR="008C1E8A" w:rsidRPr="00826682" w:rsidRDefault="008C1E8A" w:rsidP="008C1E8A">
      <w:pPr>
        <w:autoSpaceDE w:val="0"/>
        <w:autoSpaceDN w:val="0"/>
        <w:adjustRightInd w:val="0"/>
        <w:jc w:val="both"/>
      </w:pPr>
      <w:r w:rsidRPr="00826682">
        <w:rPr>
          <w:b/>
        </w:rPr>
        <w:t>8.1.9.</w:t>
      </w:r>
      <w:r w:rsidRPr="00826682">
        <w:t xml:space="preserve"> Fiscalizar o perfeito cumprimento do objeto da Ata de Registro de Preços, cabendo-lhe integralmente o ônus decorrente, independente da fiscalização exercida pelo CRO/RS.</w:t>
      </w:r>
    </w:p>
    <w:p w:rsidR="008C1E8A" w:rsidRPr="00826682" w:rsidRDefault="008C1E8A" w:rsidP="008C1E8A">
      <w:pPr>
        <w:jc w:val="both"/>
      </w:pPr>
      <w:r w:rsidRPr="00826682">
        <w:rPr>
          <w:b/>
          <w:bCs/>
        </w:rPr>
        <w:t>8.1.10.</w:t>
      </w:r>
      <w:r w:rsidRPr="00826682">
        <w:t xml:space="preserve"> Quando da assinatura da Ata de Registro de Preços, disponibilizar para o CRO/RS todos os meios de contatos existentes, tais como: nome da pessoa para contato, endereço, e-mail, telefone e fax.</w:t>
      </w:r>
    </w:p>
    <w:p w:rsidR="008C1E8A" w:rsidRPr="00826682" w:rsidRDefault="008C1E8A" w:rsidP="008C1E8A">
      <w:pPr>
        <w:autoSpaceDE w:val="0"/>
        <w:autoSpaceDN w:val="0"/>
        <w:adjustRightInd w:val="0"/>
        <w:jc w:val="both"/>
      </w:pPr>
      <w:r w:rsidRPr="00826682">
        <w:rPr>
          <w:b/>
          <w:bCs/>
        </w:rPr>
        <w:t>8.1.11.</w:t>
      </w:r>
      <w:r w:rsidRPr="00826682">
        <w:t xml:space="preserve"> Quando da assinatura da Ata de Registro de Preços, indicar 1 (um) profissional de seu quadro funcional, para ser o responsável junto ao CRO/RS para responder pela correta execução dos serviços.</w:t>
      </w:r>
    </w:p>
    <w:p w:rsidR="008C1E8A" w:rsidRPr="00826682" w:rsidRDefault="008C1E8A" w:rsidP="008C1E8A">
      <w:pPr>
        <w:autoSpaceDE w:val="0"/>
        <w:autoSpaceDN w:val="0"/>
        <w:adjustRightInd w:val="0"/>
        <w:jc w:val="both"/>
        <w:rPr>
          <w:bCs/>
          <w:lang w:eastAsia="ar-SA"/>
        </w:rPr>
      </w:pPr>
      <w:r w:rsidRPr="00826682">
        <w:rPr>
          <w:b/>
          <w:bCs/>
          <w:lang w:eastAsia="ar-SA"/>
        </w:rPr>
        <w:t>8.1.12.</w:t>
      </w:r>
      <w:r w:rsidRPr="00826682">
        <w:rPr>
          <w:bCs/>
          <w:lang w:eastAsia="ar-SA"/>
        </w:rPr>
        <w:t xml:space="preserve"> Responsabilizar-se por todas as obrigações sociais, trabalhistas, encargos previdenciários, inclusive seguro de acidentes de trabalho ou outro necessário, dos seus funcionários que prestarão os serviços contratados.</w:t>
      </w:r>
    </w:p>
    <w:p w:rsidR="008C1E8A" w:rsidRPr="00826682" w:rsidRDefault="008C1E8A" w:rsidP="008C1E8A">
      <w:pPr>
        <w:autoSpaceDE w:val="0"/>
        <w:autoSpaceDN w:val="0"/>
        <w:adjustRightInd w:val="0"/>
        <w:jc w:val="both"/>
      </w:pPr>
      <w:r w:rsidRPr="00826682">
        <w:rPr>
          <w:b/>
        </w:rPr>
        <w:t>8.1.13.</w:t>
      </w:r>
      <w:r w:rsidRPr="00826682">
        <w:t xml:space="preserve"> Na forma prevista no artigo 65, § 1º, da Lei nº 8.666/93, a empresa fornecedora fica obrigada a aceitar acréscimos e supressões de até 25% (vinte e cinco por cento) do objeto e preço ofertado.</w:t>
      </w:r>
    </w:p>
    <w:p w:rsidR="008C1E8A" w:rsidRPr="00826682" w:rsidRDefault="008C1E8A" w:rsidP="008C1E8A">
      <w:pPr>
        <w:jc w:val="both"/>
        <w:rPr>
          <w:bCs/>
          <w:highlight w:val="yellow"/>
          <w:lang w:eastAsia="ar-SA"/>
        </w:rPr>
      </w:pPr>
      <w:r w:rsidRPr="00826682">
        <w:rPr>
          <w:b/>
        </w:rPr>
        <w:t>8.1.14.</w:t>
      </w:r>
      <w:r w:rsidRPr="00826682">
        <w:t xml:space="preserve"> Comunicar ao Setor de Almoxarifado do CRO/RS, em até 01 (um) dia útil antes do prazo estabelecido para entrega, a ocorrência de razões que impossibilitem o cumprimento da obrigação, razões essas que serão devidamente avaliadas pelo CRO/RS.</w:t>
      </w:r>
    </w:p>
    <w:p w:rsidR="008C1E8A" w:rsidRPr="00826682" w:rsidRDefault="008C1E8A" w:rsidP="008C1E8A">
      <w:pPr>
        <w:jc w:val="both"/>
        <w:rPr>
          <w:bCs/>
          <w:highlight w:val="yellow"/>
          <w:lang w:eastAsia="ar-SA"/>
        </w:rPr>
      </w:pPr>
    </w:p>
    <w:p w:rsidR="008C1E8A" w:rsidRPr="00826682" w:rsidRDefault="008C1E8A" w:rsidP="008C1E8A">
      <w:pPr>
        <w:rPr>
          <w:b/>
          <w:u w:val="single"/>
        </w:rPr>
      </w:pPr>
      <w:r w:rsidRPr="00826682">
        <w:rPr>
          <w:b/>
          <w:u w:val="single"/>
        </w:rPr>
        <w:t>CLÁUSULA NONA – DAS RESPONSABILIDADES DO CRO/RS</w:t>
      </w:r>
    </w:p>
    <w:p w:rsidR="008C1E8A" w:rsidRPr="00826682" w:rsidRDefault="008C1E8A" w:rsidP="008C1E8A">
      <w:pPr>
        <w:autoSpaceDE w:val="0"/>
        <w:autoSpaceDN w:val="0"/>
        <w:adjustRightInd w:val="0"/>
        <w:jc w:val="both"/>
        <w:rPr>
          <w:iCs/>
        </w:rPr>
      </w:pPr>
      <w:r w:rsidRPr="00826682">
        <w:rPr>
          <w:b/>
          <w:iCs/>
        </w:rPr>
        <w:t>9.1.</w:t>
      </w:r>
      <w:r w:rsidRPr="00826682">
        <w:rPr>
          <w:iCs/>
        </w:rPr>
        <w:t xml:space="preserve"> O CRO/RS responsabiliza-se a:</w:t>
      </w:r>
    </w:p>
    <w:p w:rsidR="008C1E8A" w:rsidRPr="00826682" w:rsidRDefault="008C1E8A" w:rsidP="008C1E8A">
      <w:pPr>
        <w:autoSpaceDE w:val="0"/>
        <w:autoSpaceDN w:val="0"/>
        <w:adjustRightInd w:val="0"/>
        <w:jc w:val="both"/>
        <w:rPr>
          <w:b/>
        </w:rPr>
      </w:pPr>
      <w:r w:rsidRPr="00826682">
        <w:rPr>
          <w:b/>
        </w:rPr>
        <w:t>9.1.1.</w:t>
      </w:r>
      <w:r w:rsidRPr="00826682">
        <w:t xml:space="preserve"> Proporcionar todas as facilidades para que a empresa possa cumprir suas obrigações dentro das normas e condições assumidas por ocasião da proposta e da assinatura desta Ata de Registro de Preços.</w:t>
      </w:r>
    </w:p>
    <w:p w:rsidR="008C1E8A" w:rsidRPr="00826682" w:rsidRDefault="008C1E8A" w:rsidP="008C1E8A">
      <w:pPr>
        <w:autoSpaceDE w:val="0"/>
        <w:autoSpaceDN w:val="0"/>
        <w:adjustRightInd w:val="0"/>
        <w:jc w:val="both"/>
        <w:rPr>
          <w:iCs/>
        </w:rPr>
      </w:pPr>
      <w:r w:rsidRPr="00826682">
        <w:rPr>
          <w:b/>
        </w:rPr>
        <w:t>9.1.2.</w:t>
      </w:r>
      <w:r w:rsidRPr="00826682">
        <w:t xml:space="preserve"> </w:t>
      </w:r>
      <w:r w:rsidRPr="00826682">
        <w:rPr>
          <w:iCs/>
        </w:rPr>
        <w:t>Permitir acesso do pessoal da empresa fornecedora no prédio onde se encontra a sede do CRO/RS em Porto Alegre, respeitadas as normas que disciplinam a segurança do patrimônio, das pessoas e das informações.</w:t>
      </w:r>
    </w:p>
    <w:p w:rsidR="008C1E8A" w:rsidRPr="00826682" w:rsidRDefault="008C1E8A" w:rsidP="008C1E8A">
      <w:pPr>
        <w:autoSpaceDE w:val="0"/>
        <w:autoSpaceDN w:val="0"/>
        <w:adjustRightInd w:val="0"/>
        <w:jc w:val="both"/>
        <w:rPr>
          <w:iCs/>
        </w:rPr>
      </w:pPr>
      <w:r w:rsidRPr="00826682">
        <w:rPr>
          <w:b/>
        </w:rPr>
        <w:t>9.1.3.</w:t>
      </w:r>
      <w:r w:rsidRPr="00826682">
        <w:t xml:space="preserve"> </w:t>
      </w:r>
      <w:r w:rsidRPr="00826682">
        <w:rPr>
          <w:iCs/>
        </w:rPr>
        <w:t>Prestar as informações e esclarecimentos atinentes ao objeto, que venham a ser solicitadas pela fornecedora.</w:t>
      </w:r>
    </w:p>
    <w:p w:rsidR="008C1E8A" w:rsidRPr="00826682" w:rsidRDefault="008C1E8A" w:rsidP="008C1E8A">
      <w:pPr>
        <w:autoSpaceDE w:val="0"/>
        <w:autoSpaceDN w:val="0"/>
        <w:adjustRightInd w:val="0"/>
        <w:jc w:val="both"/>
      </w:pPr>
      <w:r w:rsidRPr="00826682">
        <w:rPr>
          <w:b/>
        </w:rPr>
        <w:t>9.1.4.</w:t>
      </w:r>
      <w:r w:rsidRPr="00826682">
        <w:t xml:space="preserve"> Fiscalizar, gerenciar e monitorar todas as atividades decorrentes dos serviços a serem prestados pela </w:t>
      </w:r>
      <w:r w:rsidRPr="00826682">
        <w:rPr>
          <w:bCs/>
        </w:rPr>
        <w:t>fornecedora</w:t>
      </w:r>
      <w:r w:rsidRPr="00826682">
        <w:t>, independentemente da fiscalização realizada pela fornecedora, responsável pela correta execução dos serviços.</w:t>
      </w:r>
    </w:p>
    <w:p w:rsidR="008C1E8A" w:rsidRPr="00826682" w:rsidRDefault="008C1E8A" w:rsidP="008C1E8A">
      <w:pPr>
        <w:autoSpaceDE w:val="0"/>
        <w:autoSpaceDN w:val="0"/>
        <w:adjustRightInd w:val="0"/>
        <w:jc w:val="both"/>
        <w:rPr>
          <w:bCs/>
        </w:rPr>
      </w:pPr>
      <w:r w:rsidRPr="00826682">
        <w:rPr>
          <w:b/>
          <w:bCs/>
        </w:rPr>
        <w:t>9.1.5.</w:t>
      </w:r>
      <w:r w:rsidRPr="00826682">
        <w:rPr>
          <w:bCs/>
        </w:rPr>
        <w:t xml:space="preserve"> Efetuar o pagamento de suas obrigações nas datas de vencimento.</w:t>
      </w:r>
    </w:p>
    <w:p w:rsidR="008C1E8A" w:rsidRPr="00826682" w:rsidRDefault="008C1E8A" w:rsidP="008C1E8A">
      <w:pPr>
        <w:autoSpaceDE w:val="0"/>
        <w:autoSpaceDN w:val="0"/>
        <w:adjustRightInd w:val="0"/>
        <w:jc w:val="both"/>
        <w:rPr>
          <w:bCs/>
        </w:rPr>
      </w:pPr>
      <w:r w:rsidRPr="00826682">
        <w:rPr>
          <w:b/>
          <w:bCs/>
        </w:rPr>
        <w:t>9.1.6.</w:t>
      </w:r>
      <w:r w:rsidRPr="00826682">
        <w:rPr>
          <w:bCs/>
        </w:rPr>
        <w:t xml:space="preserve"> Aplicar à fornecedora as penalidades regulamentares e contratuais, quando for o caso.</w:t>
      </w:r>
    </w:p>
    <w:p w:rsidR="008C1E8A" w:rsidRPr="00826682" w:rsidRDefault="008C1E8A" w:rsidP="008C1E8A">
      <w:pPr>
        <w:autoSpaceDE w:val="0"/>
        <w:autoSpaceDN w:val="0"/>
        <w:adjustRightInd w:val="0"/>
        <w:jc w:val="both"/>
      </w:pPr>
      <w:r w:rsidRPr="00826682">
        <w:rPr>
          <w:b/>
        </w:rPr>
        <w:t>9.1.7.</w:t>
      </w:r>
      <w:r w:rsidRPr="00826682">
        <w:t xml:space="preserve"> Acompanhar a fornecedora quanto à manutenção dos requisitos de habilitação durante toda a vigência da Ata de Registro de Preços, tomando as medidas de rescisão e penalização para o caso de a fornecedora desatender tais requisitos.</w:t>
      </w:r>
    </w:p>
    <w:p w:rsidR="008C1E8A" w:rsidRPr="00826682" w:rsidRDefault="008C1E8A" w:rsidP="008C1E8A">
      <w:pPr>
        <w:ind w:right="4"/>
        <w:jc w:val="both"/>
      </w:pPr>
      <w:r w:rsidRPr="00826682">
        <w:rPr>
          <w:b/>
        </w:rPr>
        <w:t xml:space="preserve">9.1.8. </w:t>
      </w:r>
      <w:r w:rsidRPr="00826682">
        <w:t>Conduzir eventuais procedimentos administrativos de negociação de preços registrados, para fins de adequação às novas condições de mercado.</w:t>
      </w:r>
    </w:p>
    <w:p w:rsidR="008C1E8A" w:rsidRPr="00826682" w:rsidRDefault="008C1E8A" w:rsidP="008C1E8A">
      <w:pPr>
        <w:ind w:right="4"/>
        <w:jc w:val="both"/>
      </w:pPr>
      <w:r w:rsidRPr="00826682">
        <w:rPr>
          <w:b/>
        </w:rPr>
        <w:t xml:space="preserve">9.1.9. </w:t>
      </w:r>
      <w:r w:rsidRPr="00826682">
        <w:t>Consultar a fornecedora</w:t>
      </w:r>
      <w:r w:rsidRPr="00826682">
        <w:rPr>
          <w:b/>
        </w:rPr>
        <w:t xml:space="preserve"> </w:t>
      </w:r>
      <w:r w:rsidRPr="00826682">
        <w:t xml:space="preserve">quanto ao interesse no fornecimento do objeto registrado na Ata de Registro de Preços a </w:t>
      </w:r>
      <w:proofErr w:type="gramStart"/>
      <w:r w:rsidRPr="00826682">
        <w:t>outro(</w:t>
      </w:r>
      <w:proofErr w:type="gramEnd"/>
      <w:r w:rsidRPr="00826682">
        <w:t>s) órgão(s) da Administração Pública que externe(m) a intenção de utilizar a referida Ata.</w:t>
      </w:r>
    </w:p>
    <w:p w:rsidR="008C1E8A" w:rsidRPr="00826682" w:rsidRDefault="008C1E8A" w:rsidP="008C1E8A">
      <w:pPr>
        <w:autoSpaceDE w:val="0"/>
        <w:autoSpaceDN w:val="0"/>
        <w:adjustRightInd w:val="0"/>
        <w:jc w:val="both"/>
      </w:pPr>
      <w:r w:rsidRPr="00826682">
        <w:rPr>
          <w:b/>
        </w:rPr>
        <w:t xml:space="preserve">9.1.10. </w:t>
      </w:r>
      <w:r w:rsidRPr="00826682">
        <w:t>A existência da Ata de Registro de Preços não obriga este Conselho a firmar qualquer solicitação futura, seja de parte dos itens ou da totalidade dos materiais gráficos constantes da tabela.</w:t>
      </w:r>
    </w:p>
    <w:p w:rsidR="008C1E8A" w:rsidRPr="00826682" w:rsidRDefault="008C1E8A" w:rsidP="008C1E8A">
      <w:pPr>
        <w:autoSpaceDE w:val="0"/>
        <w:autoSpaceDN w:val="0"/>
        <w:adjustRightInd w:val="0"/>
        <w:jc w:val="both"/>
      </w:pPr>
    </w:p>
    <w:p w:rsidR="008C1E8A" w:rsidRPr="00826682" w:rsidRDefault="008C1E8A" w:rsidP="008C1E8A">
      <w:pPr>
        <w:autoSpaceDE w:val="0"/>
        <w:autoSpaceDN w:val="0"/>
        <w:adjustRightInd w:val="0"/>
        <w:jc w:val="both"/>
        <w:rPr>
          <w:b/>
          <w:bCs/>
          <w:u w:val="single"/>
        </w:rPr>
      </w:pPr>
      <w:r w:rsidRPr="00826682">
        <w:rPr>
          <w:b/>
          <w:bCs/>
          <w:u w:val="single"/>
        </w:rPr>
        <w:t>CLÁUSULA DÉCIMA - DAS PENALIDADES</w:t>
      </w:r>
    </w:p>
    <w:p w:rsidR="008C1E8A" w:rsidRPr="00826682" w:rsidRDefault="008C1E8A" w:rsidP="008C1E8A">
      <w:pPr>
        <w:pStyle w:val="Corpodetexto3"/>
        <w:spacing w:after="0"/>
        <w:jc w:val="both"/>
        <w:rPr>
          <w:rFonts w:ascii="Arial" w:hAnsi="Arial" w:cs="Arial"/>
          <w:sz w:val="24"/>
          <w:szCs w:val="24"/>
        </w:rPr>
      </w:pPr>
      <w:r w:rsidRPr="00826682">
        <w:rPr>
          <w:rFonts w:ascii="Arial" w:hAnsi="Arial" w:cs="Arial"/>
          <w:b/>
          <w:sz w:val="24"/>
          <w:szCs w:val="24"/>
        </w:rPr>
        <w:t>10.1.</w:t>
      </w:r>
      <w:r w:rsidRPr="00826682">
        <w:rPr>
          <w:rFonts w:ascii="Arial" w:hAnsi="Arial" w:cs="Arial"/>
          <w:sz w:val="24"/>
          <w:szCs w:val="24"/>
        </w:rPr>
        <w:t xml:space="preserve"> Pela inexecução total ou parcial das obrigações assumidas, garantida a prévia defesa, o CRO/RS poderá aplicar à empresa Fornecedora a sanção prevista no artigo 7º da Lei nº 10.520/2002, bem como as sanções do artigo 87 da Lei nº 8666/93, tais como as seguintes:</w:t>
      </w:r>
    </w:p>
    <w:p w:rsidR="008C1E8A" w:rsidRPr="00826682" w:rsidRDefault="008C1E8A" w:rsidP="008C1E8A">
      <w:pPr>
        <w:pStyle w:val="Corpodetexto3"/>
        <w:spacing w:after="0"/>
        <w:jc w:val="both"/>
        <w:rPr>
          <w:rFonts w:ascii="Arial" w:hAnsi="Arial" w:cs="Arial"/>
          <w:sz w:val="24"/>
          <w:szCs w:val="24"/>
        </w:rPr>
      </w:pPr>
      <w:r w:rsidRPr="00826682">
        <w:rPr>
          <w:rFonts w:ascii="Arial" w:hAnsi="Arial" w:cs="Arial"/>
          <w:b/>
          <w:sz w:val="24"/>
          <w:szCs w:val="24"/>
        </w:rPr>
        <w:t>a)</w:t>
      </w:r>
      <w:r w:rsidRPr="00826682">
        <w:rPr>
          <w:rFonts w:ascii="Arial" w:hAnsi="Arial" w:cs="Arial"/>
          <w:sz w:val="24"/>
          <w:szCs w:val="24"/>
        </w:rPr>
        <w:tab/>
        <w:t>Advertência por escrito;</w:t>
      </w:r>
    </w:p>
    <w:p w:rsidR="008C1E8A" w:rsidRPr="00826682" w:rsidRDefault="008C1E8A" w:rsidP="008C1E8A">
      <w:pPr>
        <w:jc w:val="both"/>
      </w:pPr>
      <w:r w:rsidRPr="00826682">
        <w:rPr>
          <w:b/>
        </w:rPr>
        <w:t>b)</w:t>
      </w:r>
      <w:r w:rsidRPr="00826682">
        <w:tab/>
        <w:t>Multa administrativa no percentual de 10% (dez por cento) sobre o valor estimado da contratação, corrigido e atualizado, cumulável com as demais sanções, inclusive rescisão contratual, se for o caso;</w:t>
      </w:r>
    </w:p>
    <w:p w:rsidR="008C1E8A" w:rsidRPr="00826682" w:rsidRDefault="008C1E8A" w:rsidP="008C1E8A">
      <w:pPr>
        <w:jc w:val="both"/>
      </w:pPr>
      <w:r w:rsidRPr="00826682">
        <w:rPr>
          <w:b/>
        </w:rPr>
        <w:t>c)</w:t>
      </w:r>
      <w:r w:rsidRPr="00826682">
        <w:tab/>
        <w:t>Suspensão temporária de participação em licitação, impedimento de contratar com a Administração, até o prazo de dois anos;</w:t>
      </w:r>
    </w:p>
    <w:p w:rsidR="008C1E8A" w:rsidRPr="00826682" w:rsidRDefault="008C1E8A" w:rsidP="008C1E8A">
      <w:pPr>
        <w:pStyle w:val="Corpodetexto310"/>
        <w:widowControl/>
        <w:rPr>
          <w:rFonts w:ascii="Arial" w:hAnsi="Arial" w:cs="Arial"/>
          <w:sz w:val="24"/>
          <w:szCs w:val="24"/>
        </w:rPr>
      </w:pPr>
      <w:r w:rsidRPr="00826682">
        <w:rPr>
          <w:rFonts w:ascii="Arial" w:hAnsi="Arial" w:cs="Arial"/>
          <w:b/>
          <w:sz w:val="24"/>
          <w:szCs w:val="24"/>
        </w:rPr>
        <w:t>d)</w:t>
      </w:r>
      <w:r w:rsidRPr="00826682">
        <w:rPr>
          <w:rFonts w:ascii="Arial" w:hAnsi="Arial" w:cs="Arial"/>
          <w:sz w:val="24"/>
          <w:szCs w:val="24"/>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rsidR="008C1E8A" w:rsidRPr="00826682" w:rsidRDefault="008C1E8A" w:rsidP="008C1E8A">
      <w:pPr>
        <w:pStyle w:val="Recuodecorpodetexto"/>
        <w:ind w:left="0" w:firstLine="0"/>
        <w:rPr>
          <w:rFonts w:ascii="Arial" w:hAnsi="Arial" w:cs="Arial"/>
          <w:b/>
          <w:sz w:val="24"/>
          <w:szCs w:val="24"/>
        </w:rPr>
      </w:pPr>
      <w:r w:rsidRPr="00826682">
        <w:rPr>
          <w:rFonts w:ascii="Arial" w:hAnsi="Arial" w:cs="Arial"/>
          <w:b/>
          <w:bCs/>
          <w:sz w:val="24"/>
          <w:szCs w:val="24"/>
        </w:rPr>
        <w:t>10.2.</w:t>
      </w:r>
      <w:r w:rsidRPr="00826682">
        <w:rPr>
          <w:rFonts w:ascii="Arial" w:hAnsi="Arial" w:cs="Arial"/>
          <w:bCs/>
          <w:sz w:val="24"/>
          <w:szCs w:val="24"/>
        </w:rPr>
        <w:t xml:space="preserve"> A aplicação de uma penalidade não exclui a aplicação das outras, quando cabíveis.</w:t>
      </w:r>
    </w:p>
    <w:p w:rsidR="008C1E8A" w:rsidRPr="00826682" w:rsidRDefault="008C1E8A" w:rsidP="008C1E8A">
      <w:pPr>
        <w:pStyle w:val="Recuodecorpodetexto"/>
        <w:ind w:left="0" w:firstLine="0"/>
        <w:rPr>
          <w:rFonts w:ascii="Arial" w:hAnsi="Arial" w:cs="Arial"/>
          <w:sz w:val="24"/>
          <w:szCs w:val="24"/>
        </w:rPr>
      </w:pPr>
      <w:r w:rsidRPr="00826682">
        <w:rPr>
          <w:rFonts w:ascii="Arial" w:hAnsi="Arial" w:cs="Arial"/>
          <w:b/>
          <w:sz w:val="24"/>
          <w:szCs w:val="24"/>
        </w:rPr>
        <w:t>10.3.</w:t>
      </w:r>
      <w:r w:rsidRPr="00826682">
        <w:rPr>
          <w:rFonts w:ascii="Arial" w:hAnsi="Arial" w:cs="Arial"/>
          <w:sz w:val="24"/>
          <w:szCs w:val="24"/>
        </w:rPr>
        <w:t xml:space="preserve"> Quaisquer multas aplicadas deverão ser recolhidas ao CRO/RS até cinco dias úteis contados do recebimento da respectiva guia de pagamento, podendo, ainda, ser descontadas de qualquer fatura ou crédito existente.</w:t>
      </w:r>
    </w:p>
    <w:p w:rsidR="008C1E8A" w:rsidRPr="00826682" w:rsidRDefault="008C1E8A" w:rsidP="008C1E8A">
      <w:pPr>
        <w:pStyle w:val="Recuodecorpodetexto"/>
        <w:ind w:left="0" w:firstLine="0"/>
        <w:rPr>
          <w:rFonts w:ascii="Arial" w:hAnsi="Arial" w:cs="Arial"/>
          <w:sz w:val="24"/>
          <w:szCs w:val="24"/>
        </w:rPr>
      </w:pPr>
    </w:p>
    <w:p w:rsidR="008C1E8A" w:rsidRPr="00826682" w:rsidRDefault="008C1E8A" w:rsidP="008C1E8A">
      <w:pPr>
        <w:autoSpaceDE w:val="0"/>
        <w:autoSpaceDN w:val="0"/>
        <w:adjustRightInd w:val="0"/>
        <w:jc w:val="both"/>
        <w:rPr>
          <w:b/>
          <w:bCs/>
          <w:u w:val="single"/>
        </w:rPr>
      </w:pPr>
      <w:r w:rsidRPr="00826682">
        <w:rPr>
          <w:b/>
          <w:bCs/>
          <w:u w:val="single"/>
        </w:rPr>
        <w:t>CLÁUSULA DÉCIMA PRIMEIRA - DA VIGÊNCIA</w:t>
      </w:r>
    </w:p>
    <w:p w:rsidR="008C1E8A" w:rsidRPr="00826682" w:rsidRDefault="008C1E8A" w:rsidP="008C1E8A">
      <w:pPr>
        <w:autoSpaceDE w:val="0"/>
        <w:autoSpaceDN w:val="0"/>
        <w:adjustRightInd w:val="0"/>
        <w:jc w:val="both"/>
      </w:pPr>
      <w:r w:rsidRPr="00826682">
        <w:rPr>
          <w:b/>
        </w:rPr>
        <w:t>11.1.</w:t>
      </w:r>
      <w:r w:rsidRPr="00826682">
        <w:t xml:space="preserve"> </w:t>
      </w:r>
      <w:r w:rsidRPr="00826682">
        <w:rPr>
          <w:bCs/>
        </w:rPr>
        <w:t>A vigência da Ata de Registro de Preços é de 12 (doze) meses, iniciando na data de sua assinatura.</w:t>
      </w:r>
    </w:p>
    <w:p w:rsidR="008C1E8A" w:rsidRPr="00826682" w:rsidRDefault="008C1E8A" w:rsidP="008C1E8A">
      <w:pPr>
        <w:autoSpaceDE w:val="0"/>
        <w:autoSpaceDN w:val="0"/>
        <w:adjustRightInd w:val="0"/>
        <w:jc w:val="both"/>
      </w:pPr>
    </w:p>
    <w:p w:rsidR="008C1E8A" w:rsidRPr="00826682" w:rsidRDefault="008C1E8A" w:rsidP="008C1E8A">
      <w:pPr>
        <w:autoSpaceDE w:val="0"/>
        <w:autoSpaceDN w:val="0"/>
        <w:adjustRightInd w:val="0"/>
        <w:jc w:val="both"/>
        <w:rPr>
          <w:b/>
          <w:bCs/>
          <w:u w:val="single"/>
        </w:rPr>
      </w:pPr>
      <w:r w:rsidRPr="00826682">
        <w:rPr>
          <w:b/>
          <w:bCs/>
          <w:u w:val="single"/>
        </w:rPr>
        <w:t>CLÁUSULA DÉCIMA SEGUNDA - DO FORO</w:t>
      </w:r>
    </w:p>
    <w:p w:rsidR="008C1E8A" w:rsidRPr="00826682" w:rsidRDefault="008C1E8A" w:rsidP="008C1E8A">
      <w:pPr>
        <w:autoSpaceDE w:val="0"/>
        <w:autoSpaceDN w:val="0"/>
        <w:adjustRightInd w:val="0"/>
        <w:jc w:val="both"/>
      </w:pPr>
      <w:r w:rsidRPr="00826682">
        <w:rPr>
          <w:b/>
        </w:rPr>
        <w:t>12.1.</w:t>
      </w:r>
      <w:r w:rsidRPr="00826682">
        <w:t xml:space="preserve"> Elegem, as partes contratantes, a Justiça Federal de Porto Alegre, RS, para dirimir todas e quaisquer controvérsias oriundas desta Ata de Registro de Preços, renunciando expressamente a qualquer outro foro, por mais privilegiado que seja.</w:t>
      </w:r>
    </w:p>
    <w:p w:rsidR="008C1E8A" w:rsidRPr="00826682" w:rsidRDefault="008C1E8A" w:rsidP="008C1E8A">
      <w:pPr>
        <w:autoSpaceDE w:val="0"/>
        <w:autoSpaceDN w:val="0"/>
        <w:adjustRightInd w:val="0"/>
        <w:jc w:val="both"/>
        <w:rPr>
          <w:b/>
          <w:bCs/>
        </w:rPr>
      </w:pPr>
    </w:p>
    <w:p w:rsidR="008C1E8A" w:rsidRPr="00826682" w:rsidRDefault="008C1E8A" w:rsidP="008C1E8A">
      <w:pPr>
        <w:autoSpaceDE w:val="0"/>
        <w:autoSpaceDN w:val="0"/>
        <w:adjustRightInd w:val="0"/>
        <w:jc w:val="both"/>
      </w:pPr>
      <w:r w:rsidRPr="00826682">
        <w:t xml:space="preserve">E, assim, por estarem justas e contratadas, as partes, por seus representantes legais, assinam a presente Ata de Registro de Preços, em 02 (duas) vias de igual teor e forma, para um só e jurídico efeito, perante as testemunhas abaixo assinadas, a </w:t>
      </w:r>
      <w:proofErr w:type="gramStart"/>
      <w:r w:rsidRPr="00826682">
        <w:t>tudo presentes</w:t>
      </w:r>
      <w:proofErr w:type="gramEnd"/>
      <w:r w:rsidRPr="00826682">
        <w:t>.</w:t>
      </w:r>
    </w:p>
    <w:p w:rsidR="008C1E8A" w:rsidRPr="00826682" w:rsidRDefault="008C1E8A" w:rsidP="008C1E8A">
      <w:pPr>
        <w:autoSpaceDE w:val="0"/>
        <w:autoSpaceDN w:val="0"/>
        <w:adjustRightInd w:val="0"/>
        <w:jc w:val="both"/>
      </w:pPr>
    </w:p>
    <w:p w:rsidR="008C1E8A" w:rsidRPr="00826682" w:rsidRDefault="008C1E8A" w:rsidP="008C1E8A">
      <w:pPr>
        <w:ind w:right="48"/>
        <w:jc w:val="center"/>
        <w:rPr>
          <w:color w:val="000000"/>
        </w:rPr>
      </w:pPr>
      <w:r w:rsidRPr="00826682">
        <w:rPr>
          <w:color w:val="000000"/>
        </w:rPr>
        <w:t>Porto Alegre/RS, _______de ___________________de 2021.</w:t>
      </w:r>
    </w:p>
    <w:p w:rsidR="008C1E8A" w:rsidRPr="00826682" w:rsidRDefault="008C1E8A" w:rsidP="008C1E8A">
      <w:pPr>
        <w:ind w:right="48"/>
        <w:jc w:val="both"/>
        <w:rPr>
          <w:color w:val="000000"/>
        </w:rPr>
      </w:pPr>
    </w:p>
    <w:p w:rsidR="008C1E8A" w:rsidRPr="00826682" w:rsidRDefault="008C1E8A" w:rsidP="008C1E8A">
      <w:pPr>
        <w:ind w:right="48"/>
        <w:jc w:val="both"/>
        <w:rPr>
          <w:color w:val="000000"/>
        </w:rPr>
      </w:pPr>
    </w:p>
    <w:tbl>
      <w:tblPr>
        <w:tblW w:w="9568" w:type="dxa"/>
        <w:tblLayout w:type="fixed"/>
        <w:tblCellMar>
          <w:left w:w="70" w:type="dxa"/>
          <w:right w:w="70" w:type="dxa"/>
        </w:tblCellMar>
        <w:tblLook w:val="0000" w:firstRow="0" w:lastRow="0" w:firstColumn="0" w:lastColumn="0" w:noHBand="0" w:noVBand="0"/>
      </w:tblPr>
      <w:tblGrid>
        <w:gridCol w:w="4889"/>
        <w:gridCol w:w="4679"/>
      </w:tblGrid>
      <w:tr w:rsidR="008C1E8A" w:rsidRPr="00826682" w:rsidTr="007C7E61">
        <w:tc>
          <w:tcPr>
            <w:tcW w:w="4889" w:type="dxa"/>
          </w:tcPr>
          <w:p w:rsidR="008C1E8A" w:rsidRPr="00826682" w:rsidRDefault="008C1E8A" w:rsidP="007C7E61">
            <w:pPr>
              <w:ind w:right="48"/>
              <w:jc w:val="both"/>
              <w:rPr>
                <w:b/>
                <w:color w:val="000000"/>
              </w:rPr>
            </w:pPr>
          </w:p>
        </w:tc>
        <w:tc>
          <w:tcPr>
            <w:tcW w:w="4679" w:type="dxa"/>
          </w:tcPr>
          <w:p w:rsidR="008C1E8A" w:rsidRPr="00826682" w:rsidRDefault="008C1E8A" w:rsidP="007C7E61">
            <w:pPr>
              <w:ind w:right="48"/>
              <w:jc w:val="both"/>
              <w:rPr>
                <w:color w:val="000000"/>
              </w:rPr>
            </w:pPr>
          </w:p>
        </w:tc>
      </w:tr>
      <w:tr w:rsidR="008C1E8A" w:rsidRPr="00826682" w:rsidTr="007C7E61">
        <w:tc>
          <w:tcPr>
            <w:tcW w:w="4889" w:type="dxa"/>
          </w:tcPr>
          <w:p w:rsidR="008C1E8A" w:rsidRPr="00826682" w:rsidRDefault="008C1E8A" w:rsidP="007C7E61">
            <w:pPr>
              <w:ind w:right="48"/>
              <w:jc w:val="both"/>
              <w:rPr>
                <w:b/>
                <w:color w:val="000000"/>
              </w:rPr>
            </w:pPr>
            <w:r w:rsidRPr="00826682">
              <w:rPr>
                <w:color w:val="000000"/>
              </w:rPr>
              <w:t>__________________________</w:t>
            </w:r>
          </w:p>
          <w:p w:rsidR="008C1E8A" w:rsidRPr="00826682" w:rsidRDefault="008C1E8A" w:rsidP="007C7E61">
            <w:pPr>
              <w:ind w:right="48"/>
              <w:jc w:val="both"/>
              <w:rPr>
                <w:color w:val="000000"/>
              </w:rPr>
            </w:pPr>
            <w:r w:rsidRPr="00826682">
              <w:rPr>
                <w:b/>
                <w:color w:val="000000"/>
              </w:rPr>
              <w:t>CRO/RS</w:t>
            </w:r>
          </w:p>
        </w:tc>
        <w:tc>
          <w:tcPr>
            <w:tcW w:w="4679" w:type="dxa"/>
          </w:tcPr>
          <w:p w:rsidR="008C1E8A" w:rsidRPr="00826682" w:rsidRDefault="008C1E8A" w:rsidP="007C7E61">
            <w:pPr>
              <w:ind w:right="48"/>
              <w:jc w:val="both"/>
              <w:rPr>
                <w:b/>
                <w:color w:val="000000"/>
              </w:rPr>
            </w:pPr>
            <w:r w:rsidRPr="00826682">
              <w:rPr>
                <w:color w:val="000000"/>
              </w:rPr>
              <w:t>__________________________</w:t>
            </w:r>
          </w:p>
          <w:p w:rsidR="008C1E8A" w:rsidRPr="00826682" w:rsidRDefault="008C1E8A" w:rsidP="007C7E61">
            <w:pPr>
              <w:ind w:right="48"/>
              <w:jc w:val="both"/>
              <w:rPr>
                <w:b/>
                <w:color w:val="000000"/>
              </w:rPr>
            </w:pPr>
            <w:r w:rsidRPr="00826682">
              <w:rPr>
                <w:b/>
                <w:color w:val="000000"/>
              </w:rPr>
              <w:t>FORNECEDORA</w:t>
            </w:r>
          </w:p>
        </w:tc>
      </w:tr>
    </w:tbl>
    <w:p w:rsidR="008C1E8A" w:rsidRPr="00826682" w:rsidRDefault="008C1E8A" w:rsidP="008C1E8A">
      <w:pPr>
        <w:ind w:right="48"/>
        <w:jc w:val="both"/>
        <w:rPr>
          <w:color w:val="000000"/>
        </w:rPr>
      </w:pPr>
    </w:p>
    <w:p w:rsidR="008C1E8A" w:rsidRPr="00826682" w:rsidRDefault="008C1E8A" w:rsidP="008C1E8A">
      <w:pPr>
        <w:ind w:right="48"/>
        <w:jc w:val="both"/>
        <w:rPr>
          <w:color w:val="000000"/>
        </w:rPr>
      </w:pPr>
    </w:p>
    <w:p w:rsidR="008C1E8A" w:rsidRPr="00826682" w:rsidRDefault="008C1E8A" w:rsidP="008C1E8A">
      <w:pPr>
        <w:ind w:right="48"/>
        <w:jc w:val="both"/>
        <w:rPr>
          <w:color w:val="000000"/>
        </w:rPr>
      </w:pPr>
      <w:r w:rsidRPr="00826682">
        <w:rPr>
          <w:color w:val="000000"/>
        </w:rPr>
        <w:t>Testemunhas:</w:t>
      </w:r>
    </w:p>
    <w:p w:rsidR="008C1E8A" w:rsidRPr="00826682" w:rsidRDefault="008C1E8A" w:rsidP="008C1E8A">
      <w:pPr>
        <w:ind w:right="48"/>
        <w:jc w:val="both"/>
        <w:rPr>
          <w:color w:val="000000"/>
        </w:rPr>
      </w:pPr>
    </w:p>
    <w:p w:rsidR="008C1E8A" w:rsidRPr="00826682" w:rsidRDefault="008C1E8A" w:rsidP="008C1E8A">
      <w:pPr>
        <w:ind w:right="48"/>
        <w:jc w:val="both"/>
        <w:rPr>
          <w:color w:val="000000"/>
        </w:rPr>
      </w:pPr>
    </w:p>
    <w:p w:rsidR="008C1E8A" w:rsidRPr="00826682" w:rsidRDefault="008C1E8A" w:rsidP="008C1E8A">
      <w:pPr>
        <w:ind w:right="48"/>
        <w:jc w:val="both"/>
        <w:rPr>
          <w:color w:val="000000"/>
        </w:rPr>
      </w:pPr>
      <w:r w:rsidRPr="00826682">
        <w:rPr>
          <w:color w:val="000000"/>
        </w:rPr>
        <w:t>__________________________                     __________________________</w:t>
      </w:r>
    </w:p>
    <w:tbl>
      <w:tblPr>
        <w:tblW w:w="0" w:type="auto"/>
        <w:tblLayout w:type="fixed"/>
        <w:tblCellMar>
          <w:left w:w="70" w:type="dxa"/>
          <w:right w:w="70" w:type="dxa"/>
        </w:tblCellMar>
        <w:tblLook w:val="0000" w:firstRow="0" w:lastRow="0" w:firstColumn="0" w:lastColumn="0" w:noHBand="0" w:noVBand="0"/>
      </w:tblPr>
      <w:tblGrid>
        <w:gridCol w:w="4889"/>
        <w:gridCol w:w="4889"/>
      </w:tblGrid>
      <w:tr w:rsidR="008C1E8A" w:rsidRPr="00826682" w:rsidTr="007C7E61">
        <w:tc>
          <w:tcPr>
            <w:tcW w:w="4889" w:type="dxa"/>
          </w:tcPr>
          <w:p w:rsidR="008C1E8A" w:rsidRPr="00826682" w:rsidRDefault="008C1E8A" w:rsidP="007C7E61">
            <w:pPr>
              <w:ind w:right="48"/>
              <w:jc w:val="both"/>
              <w:rPr>
                <w:color w:val="000000"/>
              </w:rPr>
            </w:pPr>
            <w:r w:rsidRPr="00826682">
              <w:rPr>
                <w:color w:val="000000"/>
              </w:rPr>
              <w:t>Nome</w:t>
            </w:r>
          </w:p>
        </w:tc>
        <w:tc>
          <w:tcPr>
            <w:tcW w:w="4889" w:type="dxa"/>
          </w:tcPr>
          <w:p w:rsidR="008C1E8A" w:rsidRPr="00826682" w:rsidRDefault="008C1E8A" w:rsidP="007C7E61">
            <w:pPr>
              <w:ind w:right="48"/>
              <w:jc w:val="both"/>
              <w:rPr>
                <w:color w:val="000000"/>
              </w:rPr>
            </w:pPr>
            <w:r w:rsidRPr="00826682">
              <w:rPr>
                <w:color w:val="000000"/>
              </w:rPr>
              <w:t>Nome</w:t>
            </w:r>
          </w:p>
        </w:tc>
      </w:tr>
      <w:tr w:rsidR="008C1E8A" w:rsidRPr="00826682" w:rsidTr="007C7E61">
        <w:tc>
          <w:tcPr>
            <w:tcW w:w="4889" w:type="dxa"/>
          </w:tcPr>
          <w:p w:rsidR="008C1E8A" w:rsidRPr="00826682" w:rsidRDefault="008C1E8A" w:rsidP="007C7E61">
            <w:pPr>
              <w:ind w:right="48"/>
              <w:jc w:val="both"/>
              <w:rPr>
                <w:color w:val="000000"/>
              </w:rPr>
            </w:pPr>
            <w:r w:rsidRPr="00826682">
              <w:rPr>
                <w:color w:val="000000"/>
              </w:rPr>
              <w:t>CPF/MF</w:t>
            </w:r>
          </w:p>
        </w:tc>
        <w:tc>
          <w:tcPr>
            <w:tcW w:w="4889" w:type="dxa"/>
          </w:tcPr>
          <w:p w:rsidR="008C1E8A" w:rsidRPr="00826682" w:rsidRDefault="008C1E8A" w:rsidP="007C7E61">
            <w:pPr>
              <w:ind w:right="48"/>
              <w:jc w:val="both"/>
              <w:rPr>
                <w:color w:val="000000"/>
              </w:rPr>
            </w:pPr>
            <w:r w:rsidRPr="00826682">
              <w:rPr>
                <w:color w:val="000000"/>
              </w:rPr>
              <w:t>CPF/MF</w:t>
            </w:r>
          </w:p>
        </w:tc>
      </w:tr>
    </w:tbl>
    <w:p w:rsidR="008C1E8A" w:rsidRPr="00826682" w:rsidRDefault="008C1E8A" w:rsidP="008C1E8A"/>
    <w:p w:rsidR="00FF1633" w:rsidRPr="00826682" w:rsidRDefault="00FF1633" w:rsidP="008C1E8A">
      <w:pPr>
        <w:jc w:val="center"/>
        <w:rPr>
          <w:sz w:val="23"/>
          <w:szCs w:val="23"/>
          <w:highlight w:val="yellow"/>
        </w:rPr>
      </w:pPr>
    </w:p>
    <w:sectPr w:rsidR="00FF1633" w:rsidRPr="00826682">
      <w:headerReference w:type="default" r:id="rId17"/>
      <w:footerReference w:type="default" r:id="rId18"/>
      <w:pgSz w:w="11906" w:h="16838"/>
      <w:pgMar w:top="1134" w:right="1134" w:bottom="1134" w:left="1134" w:header="357" w:footer="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ABD" w:rsidRDefault="007B1ABD">
      <w:r>
        <w:separator/>
      </w:r>
    </w:p>
  </w:endnote>
  <w:endnote w:type="continuationSeparator" w:id="0">
    <w:p w:rsidR="007B1ABD" w:rsidRDefault="007B1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Corbel"/>
    <w:charset w:val="00"/>
    <w:family w:val="swiss"/>
    <w:pitch w:val="variable"/>
    <w:sig w:usb0="00000001"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ABD" w:rsidRDefault="007B1ABD">
    <w:pPr>
      <w:pBdr>
        <w:top w:val="single" w:sz="4" w:space="1" w:color="C0C0C0"/>
        <w:left w:val="none" w:sz="0" w:space="0" w:color="000000"/>
        <w:bottom w:val="none" w:sz="0" w:space="0" w:color="000000"/>
        <w:right w:val="none" w:sz="0" w:space="0" w:color="000000"/>
      </w:pBdr>
      <w:tabs>
        <w:tab w:val="center" w:pos="4252"/>
        <w:tab w:val="right" w:pos="8504"/>
      </w:tabs>
      <w:jc w:val="center"/>
    </w:pPr>
    <w:r>
      <w:rPr>
        <w:sz w:val="18"/>
        <w:szCs w:val="18"/>
      </w:rPr>
      <w:t>Rua Vasco da Gama, nº 720 – Telefone (51) 3026-1700 – CEP 90.420/110 – Porto Alegre/RS</w:t>
    </w:r>
  </w:p>
  <w:p w:rsidR="007B1ABD" w:rsidRDefault="007B1ABD">
    <w:pPr>
      <w:tabs>
        <w:tab w:val="center" w:pos="4252"/>
        <w:tab w:val="right" w:pos="8504"/>
      </w:tabs>
      <w:jc w:val="center"/>
    </w:pPr>
    <w:r>
      <w:rPr>
        <w:sz w:val="18"/>
        <w:szCs w:val="18"/>
      </w:rPr>
      <w:t>Site: www.crors.org.br             E-mail: crors@crors.org.br</w:t>
    </w:r>
  </w:p>
  <w:p w:rsidR="007B1ABD" w:rsidRDefault="007B1ABD">
    <w:pPr>
      <w:pStyle w:val="Rodap"/>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ABD" w:rsidRDefault="007B1ABD">
      <w:r>
        <w:separator/>
      </w:r>
    </w:p>
  </w:footnote>
  <w:footnote w:type="continuationSeparator" w:id="0">
    <w:p w:rsidR="007B1ABD" w:rsidRDefault="007B1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ABD" w:rsidRDefault="007B1ABD">
    <w:pPr>
      <w:pStyle w:val="Cabealho"/>
      <w:jc w:val="center"/>
    </w:pPr>
    <w:r>
      <w:rPr>
        <w:noProof/>
        <w:lang w:eastAsia="pt-BR"/>
      </w:rPr>
      <w:drawing>
        <wp:inline distT="0" distB="0" distL="0" distR="0">
          <wp:extent cx="723900" cy="7143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1" t="-31" r="-31" b="-31"/>
                  <a:stretch>
                    <a:fillRect/>
                  </a:stretch>
                </pic:blipFill>
                <pic:spPr bwMode="auto">
                  <a:xfrm>
                    <a:off x="0" y="0"/>
                    <a:ext cx="723900" cy="714375"/>
                  </a:xfrm>
                  <a:prstGeom prst="rect">
                    <a:avLst/>
                  </a:prstGeom>
                  <a:solidFill>
                    <a:srgbClr val="FFFFFF">
                      <a:alpha val="0"/>
                    </a:srgbClr>
                  </a:solidFill>
                  <a:ln>
                    <a:noFill/>
                  </a:ln>
                </pic:spPr>
              </pic:pic>
            </a:graphicData>
          </a:graphic>
        </wp:inline>
      </w:drawing>
    </w:r>
  </w:p>
  <w:p w:rsidR="007B1ABD" w:rsidRDefault="007B1ABD">
    <w:pPr>
      <w:pStyle w:val="Cabealho"/>
      <w:jc w:val="center"/>
    </w:pPr>
  </w:p>
  <w:p w:rsidR="007B1ABD" w:rsidRDefault="007B1ABD">
    <w:pPr>
      <w:pStyle w:val="Cabealho"/>
      <w:jc w:val="center"/>
    </w:pPr>
    <w:r>
      <w:rPr>
        <w:rFonts w:ascii="Tahoma" w:hAnsi="Tahoma" w:cs="Tahoma"/>
        <w:b/>
        <w:i/>
      </w:rPr>
      <w:t>Conselho Regional de Odontologia do Rio Grande do Sul</w:t>
    </w:r>
  </w:p>
  <w:p w:rsidR="007B1ABD" w:rsidRDefault="007B1ABD">
    <w:pPr>
      <w:pStyle w:val="Cabealho"/>
      <w:jc w:val="center"/>
      <w:rPr>
        <w:rFonts w:ascii="Tahoma" w:hAnsi="Tahoma" w:cs="Tahoma"/>
        <w:b/>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Item"/>
      <w:lvlText w:val="%1."/>
      <w:lvlJc w:val="left"/>
      <w:pPr>
        <w:tabs>
          <w:tab w:val="num" w:pos="3135"/>
        </w:tabs>
        <w:ind w:left="3135" w:hanging="1695"/>
      </w:pPr>
    </w:lvl>
  </w:abstractNum>
  <w:abstractNum w:abstractNumId="2" w15:restartNumberingAfterBreak="0">
    <w:nsid w:val="00000003"/>
    <w:multiLevelType w:val="multilevel"/>
    <w:tmpl w:val="00000003"/>
    <w:name w:val="WW8Num3"/>
    <w:lvl w:ilvl="0">
      <w:start w:val="7"/>
      <w:numFmt w:val="decimal"/>
      <w:lvlText w:val="%1"/>
      <w:lvlJc w:val="left"/>
      <w:pPr>
        <w:tabs>
          <w:tab w:val="num" w:pos="0"/>
        </w:tabs>
        <w:ind w:left="360" w:hanging="360"/>
      </w:pPr>
      <w:rPr>
        <w:rFonts w:cs="Arial" w:hint="default"/>
        <w:sz w:val="23"/>
        <w:szCs w:val="23"/>
      </w:rPr>
    </w:lvl>
    <w:lvl w:ilvl="1">
      <w:start w:val="2"/>
      <w:numFmt w:val="decimal"/>
      <w:lvlText w:val="%1.%2"/>
      <w:lvlJc w:val="left"/>
      <w:pPr>
        <w:tabs>
          <w:tab w:val="num" w:pos="0"/>
        </w:tabs>
        <w:ind w:left="360" w:hanging="360"/>
      </w:pPr>
      <w:rPr>
        <w:rFonts w:cs="Arial" w:hint="default"/>
        <w:sz w:val="23"/>
        <w:szCs w:val="23"/>
      </w:rPr>
    </w:lvl>
    <w:lvl w:ilvl="2">
      <w:start w:val="1"/>
      <w:numFmt w:val="decimal"/>
      <w:lvlText w:val="%1.%2.%3"/>
      <w:lvlJc w:val="left"/>
      <w:pPr>
        <w:tabs>
          <w:tab w:val="num" w:pos="0"/>
        </w:tabs>
        <w:ind w:left="720" w:hanging="720"/>
      </w:pPr>
      <w:rPr>
        <w:rFonts w:cs="Arial" w:hint="default"/>
        <w:sz w:val="23"/>
        <w:szCs w:val="23"/>
      </w:rPr>
    </w:lvl>
    <w:lvl w:ilvl="3">
      <w:start w:val="1"/>
      <w:numFmt w:val="decimal"/>
      <w:lvlText w:val="%1.%2.%3.%4"/>
      <w:lvlJc w:val="left"/>
      <w:pPr>
        <w:tabs>
          <w:tab w:val="num" w:pos="0"/>
        </w:tabs>
        <w:ind w:left="1080" w:hanging="1080"/>
      </w:pPr>
      <w:rPr>
        <w:rFonts w:cs="Arial" w:hint="default"/>
        <w:sz w:val="23"/>
        <w:szCs w:val="23"/>
      </w:rPr>
    </w:lvl>
    <w:lvl w:ilvl="4">
      <w:start w:val="1"/>
      <w:numFmt w:val="decimal"/>
      <w:lvlText w:val="%1.%2.%3.%4.%5"/>
      <w:lvlJc w:val="left"/>
      <w:pPr>
        <w:tabs>
          <w:tab w:val="num" w:pos="0"/>
        </w:tabs>
        <w:ind w:left="1080" w:hanging="1080"/>
      </w:pPr>
      <w:rPr>
        <w:rFonts w:cs="Arial" w:hint="default"/>
        <w:sz w:val="23"/>
        <w:szCs w:val="23"/>
      </w:rPr>
    </w:lvl>
    <w:lvl w:ilvl="5">
      <w:start w:val="1"/>
      <w:numFmt w:val="decimal"/>
      <w:lvlText w:val="%1.%2.%3.%4.%5.%6"/>
      <w:lvlJc w:val="left"/>
      <w:pPr>
        <w:tabs>
          <w:tab w:val="num" w:pos="0"/>
        </w:tabs>
        <w:ind w:left="1440" w:hanging="1440"/>
      </w:pPr>
      <w:rPr>
        <w:rFonts w:cs="Arial" w:hint="default"/>
        <w:sz w:val="23"/>
        <w:szCs w:val="23"/>
      </w:rPr>
    </w:lvl>
    <w:lvl w:ilvl="6">
      <w:start w:val="1"/>
      <w:numFmt w:val="decimal"/>
      <w:lvlText w:val="%1.%2.%3.%4.%5.%6.%7"/>
      <w:lvlJc w:val="left"/>
      <w:pPr>
        <w:tabs>
          <w:tab w:val="num" w:pos="0"/>
        </w:tabs>
        <w:ind w:left="1440" w:hanging="1440"/>
      </w:pPr>
      <w:rPr>
        <w:rFonts w:cs="Arial" w:hint="default"/>
        <w:sz w:val="23"/>
        <w:szCs w:val="23"/>
      </w:rPr>
    </w:lvl>
    <w:lvl w:ilvl="7">
      <w:start w:val="1"/>
      <w:numFmt w:val="decimal"/>
      <w:lvlText w:val="%1.%2.%3.%4.%5.%6.%7.%8"/>
      <w:lvlJc w:val="left"/>
      <w:pPr>
        <w:tabs>
          <w:tab w:val="num" w:pos="0"/>
        </w:tabs>
        <w:ind w:left="1800" w:hanging="1800"/>
      </w:pPr>
      <w:rPr>
        <w:rFonts w:cs="Arial" w:hint="default"/>
        <w:sz w:val="23"/>
        <w:szCs w:val="23"/>
      </w:rPr>
    </w:lvl>
    <w:lvl w:ilvl="8">
      <w:start w:val="1"/>
      <w:numFmt w:val="decimal"/>
      <w:lvlText w:val="%1.%2.%3.%4.%5.%6.%7.%8.%9"/>
      <w:lvlJc w:val="left"/>
      <w:pPr>
        <w:tabs>
          <w:tab w:val="num" w:pos="0"/>
        </w:tabs>
        <w:ind w:left="1800" w:hanging="1800"/>
      </w:pPr>
      <w:rPr>
        <w:rFonts w:cs="Arial" w:hint="default"/>
        <w:sz w:val="23"/>
        <w:szCs w:val="23"/>
      </w:rPr>
    </w:lvl>
  </w:abstractNum>
  <w:abstractNum w:abstractNumId="3" w15:restartNumberingAfterBreak="0">
    <w:nsid w:val="00000004"/>
    <w:multiLevelType w:val="multilevel"/>
    <w:tmpl w:val="00000004"/>
    <w:name w:val="WW8Num4"/>
    <w:lvl w:ilvl="0">
      <w:start w:val="7"/>
      <w:numFmt w:val="decimal"/>
      <w:pStyle w:val="Nvel3Char"/>
      <w:lvlText w:val="%1."/>
      <w:lvlJc w:val="left"/>
      <w:pPr>
        <w:tabs>
          <w:tab w:val="num" w:pos="0"/>
        </w:tabs>
        <w:ind w:left="525" w:hanging="525"/>
      </w:pPr>
      <w:rPr>
        <w:rFonts w:cs="Arial" w:hint="default"/>
        <w:sz w:val="23"/>
        <w:szCs w:val="23"/>
      </w:rPr>
    </w:lvl>
    <w:lvl w:ilvl="1">
      <w:start w:val="10"/>
      <w:numFmt w:val="decimal"/>
      <w:lvlText w:val="%1.%2."/>
      <w:lvlJc w:val="left"/>
      <w:pPr>
        <w:tabs>
          <w:tab w:val="num" w:pos="0"/>
        </w:tabs>
        <w:ind w:left="720" w:hanging="720"/>
      </w:pPr>
      <w:rPr>
        <w:rFonts w:cs="Arial" w:hint="default"/>
        <w:sz w:val="23"/>
        <w:szCs w:val="23"/>
      </w:rPr>
    </w:lvl>
    <w:lvl w:ilvl="2">
      <w:start w:val="1"/>
      <w:numFmt w:val="decimal"/>
      <w:lvlText w:val="%1.%2.%3."/>
      <w:lvlJc w:val="left"/>
      <w:pPr>
        <w:tabs>
          <w:tab w:val="num" w:pos="0"/>
        </w:tabs>
        <w:ind w:left="720" w:hanging="720"/>
      </w:pPr>
      <w:rPr>
        <w:rFonts w:cs="Arial" w:hint="default"/>
        <w:sz w:val="23"/>
        <w:szCs w:val="23"/>
      </w:rPr>
    </w:lvl>
    <w:lvl w:ilvl="3">
      <w:start w:val="1"/>
      <w:numFmt w:val="decimal"/>
      <w:lvlText w:val="%1.%2.%3.%4."/>
      <w:lvlJc w:val="left"/>
      <w:pPr>
        <w:tabs>
          <w:tab w:val="num" w:pos="0"/>
        </w:tabs>
        <w:ind w:left="1080" w:hanging="1080"/>
      </w:pPr>
      <w:rPr>
        <w:rFonts w:cs="Arial" w:hint="default"/>
        <w:sz w:val="23"/>
        <w:szCs w:val="23"/>
      </w:rPr>
    </w:lvl>
    <w:lvl w:ilvl="4">
      <w:start w:val="1"/>
      <w:numFmt w:val="decimal"/>
      <w:lvlText w:val="%1.%2.%3.%4.%5."/>
      <w:lvlJc w:val="left"/>
      <w:pPr>
        <w:tabs>
          <w:tab w:val="num" w:pos="0"/>
        </w:tabs>
        <w:ind w:left="1080" w:hanging="1080"/>
      </w:pPr>
      <w:rPr>
        <w:rFonts w:cs="Arial" w:hint="default"/>
        <w:sz w:val="23"/>
        <w:szCs w:val="23"/>
      </w:rPr>
    </w:lvl>
    <w:lvl w:ilvl="5">
      <w:start w:val="1"/>
      <w:numFmt w:val="decimal"/>
      <w:lvlText w:val="%1.%2.%3.%4.%5.%6."/>
      <w:lvlJc w:val="left"/>
      <w:pPr>
        <w:tabs>
          <w:tab w:val="num" w:pos="0"/>
        </w:tabs>
        <w:ind w:left="1440" w:hanging="1440"/>
      </w:pPr>
      <w:rPr>
        <w:rFonts w:cs="Arial" w:hint="default"/>
        <w:sz w:val="23"/>
        <w:szCs w:val="23"/>
      </w:rPr>
    </w:lvl>
    <w:lvl w:ilvl="6">
      <w:start w:val="1"/>
      <w:numFmt w:val="decimal"/>
      <w:lvlText w:val="%1.%2.%3.%4.%5.%6.%7."/>
      <w:lvlJc w:val="left"/>
      <w:pPr>
        <w:tabs>
          <w:tab w:val="num" w:pos="0"/>
        </w:tabs>
        <w:ind w:left="1440" w:hanging="1440"/>
      </w:pPr>
      <w:rPr>
        <w:rFonts w:cs="Arial" w:hint="default"/>
        <w:sz w:val="23"/>
        <w:szCs w:val="23"/>
      </w:rPr>
    </w:lvl>
    <w:lvl w:ilvl="7">
      <w:start w:val="1"/>
      <w:numFmt w:val="decimal"/>
      <w:lvlText w:val="%1.%2.%3.%4.%5.%6.%7.%8."/>
      <w:lvlJc w:val="left"/>
      <w:pPr>
        <w:tabs>
          <w:tab w:val="num" w:pos="0"/>
        </w:tabs>
        <w:ind w:left="1800" w:hanging="1800"/>
      </w:pPr>
      <w:rPr>
        <w:rFonts w:cs="Arial" w:hint="default"/>
        <w:sz w:val="23"/>
        <w:szCs w:val="23"/>
      </w:rPr>
    </w:lvl>
    <w:lvl w:ilvl="8">
      <w:start w:val="1"/>
      <w:numFmt w:val="decimal"/>
      <w:lvlText w:val="%1.%2.%3.%4.%5.%6.%7.%8.%9."/>
      <w:lvlJc w:val="left"/>
      <w:pPr>
        <w:tabs>
          <w:tab w:val="num" w:pos="0"/>
        </w:tabs>
        <w:ind w:left="2160" w:hanging="2160"/>
      </w:pPr>
      <w:rPr>
        <w:rFonts w:cs="Arial" w:hint="default"/>
        <w:sz w:val="23"/>
        <w:szCs w:val="23"/>
      </w:r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360" w:hanging="360"/>
      </w:pPr>
      <w:rPr>
        <w:rFonts w:cs="Arial" w:hint="default"/>
        <w:b w:val="0"/>
        <w:sz w:val="23"/>
        <w:szCs w:val="23"/>
      </w:rPr>
    </w:lvl>
    <w:lvl w:ilvl="1">
      <w:start w:val="1"/>
      <w:numFmt w:val="decimal"/>
      <w:lvlText w:val="%1.%2"/>
      <w:lvlJc w:val="left"/>
      <w:pPr>
        <w:tabs>
          <w:tab w:val="num" w:pos="0"/>
        </w:tabs>
        <w:ind w:left="360" w:hanging="360"/>
      </w:pPr>
      <w:rPr>
        <w:rFonts w:cs="Arial" w:hint="default"/>
        <w:b w:val="0"/>
        <w:sz w:val="23"/>
        <w:szCs w:val="23"/>
      </w:rPr>
    </w:lvl>
    <w:lvl w:ilvl="2">
      <w:start w:val="1"/>
      <w:numFmt w:val="decimal"/>
      <w:lvlText w:val="%1.%2.%3"/>
      <w:lvlJc w:val="left"/>
      <w:pPr>
        <w:tabs>
          <w:tab w:val="num" w:pos="0"/>
        </w:tabs>
        <w:ind w:left="720" w:hanging="720"/>
      </w:pPr>
      <w:rPr>
        <w:rFonts w:cs="Arial" w:hint="default"/>
        <w:b w:val="0"/>
        <w:sz w:val="23"/>
        <w:szCs w:val="23"/>
      </w:rPr>
    </w:lvl>
    <w:lvl w:ilvl="3">
      <w:start w:val="1"/>
      <w:numFmt w:val="decimal"/>
      <w:lvlText w:val="%1.%2.%3.%4"/>
      <w:lvlJc w:val="left"/>
      <w:pPr>
        <w:tabs>
          <w:tab w:val="num" w:pos="0"/>
        </w:tabs>
        <w:ind w:left="1080" w:hanging="1080"/>
      </w:pPr>
      <w:rPr>
        <w:rFonts w:cs="Arial" w:hint="default"/>
        <w:b w:val="0"/>
        <w:sz w:val="23"/>
        <w:szCs w:val="23"/>
      </w:rPr>
    </w:lvl>
    <w:lvl w:ilvl="4">
      <w:start w:val="1"/>
      <w:numFmt w:val="decimal"/>
      <w:lvlText w:val="%1.%2.%3.%4.%5"/>
      <w:lvlJc w:val="left"/>
      <w:pPr>
        <w:tabs>
          <w:tab w:val="num" w:pos="0"/>
        </w:tabs>
        <w:ind w:left="1080" w:hanging="1080"/>
      </w:pPr>
      <w:rPr>
        <w:rFonts w:cs="Arial" w:hint="default"/>
        <w:b w:val="0"/>
        <w:sz w:val="23"/>
        <w:szCs w:val="23"/>
      </w:rPr>
    </w:lvl>
    <w:lvl w:ilvl="5">
      <w:start w:val="1"/>
      <w:numFmt w:val="decimal"/>
      <w:lvlText w:val="%1.%2.%3.%4.%5.%6"/>
      <w:lvlJc w:val="left"/>
      <w:pPr>
        <w:tabs>
          <w:tab w:val="num" w:pos="0"/>
        </w:tabs>
        <w:ind w:left="1440" w:hanging="1440"/>
      </w:pPr>
      <w:rPr>
        <w:rFonts w:cs="Arial" w:hint="default"/>
        <w:b w:val="0"/>
        <w:sz w:val="23"/>
        <w:szCs w:val="23"/>
      </w:rPr>
    </w:lvl>
    <w:lvl w:ilvl="6">
      <w:start w:val="1"/>
      <w:numFmt w:val="decimal"/>
      <w:lvlText w:val="%1.%2.%3.%4.%5.%6.%7"/>
      <w:lvlJc w:val="left"/>
      <w:pPr>
        <w:tabs>
          <w:tab w:val="num" w:pos="0"/>
        </w:tabs>
        <w:ind w:left="1440" w:hanging="1440"/>
      </w:pPr>
      <w:rPr>
        <w:rFonts w:cs="Arial" w:hint="default"/>
        <w:b w:val="0"/>
        <w:sz w:val="23"/>
        <w:szCs w:val="23"/>
      </w:rPr>
    </w:lvl>
    <w:lvl w:ilvl="7">
      <w:start w:val="1"/>
      <w:numFmt w:val="decimal"/>
      <w:lvlText w:val="%1.%2.%3.%4.%5.%6.%7.%8"/>
      <w:lvlJc w:val="left"/>
      <w:pPr>
        <w:tabs>
          <w:tab w:val="num" w:pos="0"/>
        </w:tabs>
        <w:ind w:left="1800" w:hanging="1800"/>
      </w:pPr>
      <w:rPr>
        <w:rFonts w:cs="Arial" w:hint="default"/>
        <w:b w:val="0"/>
        <w:sz w:val="23"/>
        <w:szCs w:val="23"/>
      </w:rPr>
    </w:lvl>
    <w:lvl w:ilvl="8">
      <w:start w:val="1"/>
      <w:numFmt w:val="decimal"/>
      <w:lvlText w:val="%1.%2.%3.%4.%5.%6.%7.%8.%9"/>
      <w:lvlJc w:val="left"/>
      <w:pPr>
        <w:tabs>
          <w:tab w:val="num" w:pos="0"/>
        </w:tabs>
        <w:ind w:left="1800" w:hanging="1800"/>
      </w:pPr>
      <w:rPr>
        <w:rFonts w:cs="Arial" w:hint="default"/>
        <w:b w:val="0"/>
        <w:sz w:val="23"/>
        <w:szCs w:val="23"/>
      </w:rPr>
    </w:lvl>
  </w:abstractNum>
  <w:abstractNum w:abstractNumId="5" w15:restartNumberingAfterBreak="0">
    <w:nsid w:val="0000000E"/>
    <w:multiLevelType w:val="multilevel"/>
    <w:tmpl w:val="0000000E"/>
    <w:lvl w:ilvl="0">
      <w:start w:val="1"/>
      <w:numFmt w:val="decimal"/>
      <w:lvlText w:val="%1."/>
      <w:lvlJc w:val="left"/>
      <w:pPr>
        <w:tabs>
          <w:tab w:val="num" w:pos="720"/>
        </w:tabs>
        <w:ind w:left="720" w:hanging="360"/>
      </w:pPr>
      <w:rPr>
        <w:b/>
        <w:bCs/>
      </w:rPr>
    </w:lvl>
    <w:lvl w:ilvl="1">
      <w:start w:val="1"/>
      <w:numFmt w:val="decimal"/>
      <w:lvlText w:val="%1.%2."/>
      <w:lvlJc w:val="left"/>
      <w:pPr>
        <w:tabs>
          <w:tab w:val="num" w:pos="960"/>
        </w:tabs>
        <w:ind w:left="960" w:hanging="720"/>
      </w:pPr>
    </w:lvl>
    <w:lvl w:ilvl="2">
      <w:start w:val="1"/>
      <w:numFmt w:val="decimal"/>
      <w:lvlText w:val="%1.%2.%3."/>
      <w:lvlJc w:val="left"/>
      <w:pPr>
        <w:tabs>
          <w:tab w:val="num" w:pos="1320"/>
        </w:tabs>
        <w:ind w:left="132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6" w15:restartNumberingAfterBreak="0">
    <w:nsid w:val="02D13D87"/>
    <w:multiLevelType w:val="singleLevel"/>
    <w:tmpl w:val="43881F66"/>
    <w:lvl w:ilvl="0">
      <w:start w:val="1"/>
      <w:numFmt w:val="bullet"/>
      <w:lvlText w:val=""/>
      <w:lvlJc w:val="left"/>
      <w:pPr>
        <w:tabs>
          <w:tab w:val="num" w:pos="360"/>
        </w:tabs>
        <w:ind w:left="360" w:hanging="360"/>
      </w:pPr>
      <w:rPr>
        <w:rFonts w:ascii="Wingdings" w:hAnsi="Wingdings" w:cs="Wingdings" w:hint="default"/>
        <w:b/>
        <w:bCs/>
        <w:i w:val="0"/>
        <w:iCs w:val="0"/>
        <w:color w:val="000000"/>
      </w:rPr>
    </w:lvl>
  </w:abstractNum>
  <w:abstractNum w:abstractNumId="7" w15:restartNumberingAfterBreak="0">
    <w:nsid w:val="09E3731B"/>
    <w:multiLevelType w:val="hybridMultilevel"/>
    <w:tmpl w:val="DB8AF0AE"/>
    <w:lvl w:ilvl="0" w:tplc="D1065A12">
      <w:start w:val="1"/>
      <w:numFmt w:val="decimal"/>
      <w:lvlText w:val="%1."/>
      <w:lvlJc w:val="left"/>
      <w:pPr>
        <w:tabs>
          <w:tab w:val="num" w:pos="3135"/>
        </w:tabs>
        <w:ind w:left="3135" w:hanging="169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0CAE1026"/>
    <w:multiLevelType w:val="multilevel"/>
    <w:tmpl w:val="64023D58"/>
    <w:lvl w:ilvl="0">
      <w:start w:val="1"/>
      <w:numFmt w:val="decimal"/>
      <w:lvlText w:val="%1."/>
      <w:lvlJc w:val="left"/>
      <w:pPr>
        <w:ind w:left="510" w:hanging="51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2160" w:hanging="2160"/>
      </w:pPr>
      <w:rPr>
        <w:rFonts w:cs="Arial" w:hint="default"/>
        <w:b/>
      </w:rPr>
    </w:lvl>
  </w:abstractNum>
  <w:abstractNum w:abstractNumId="9" w15:restartNumberingAfterBreak="0">
    <w:nsid w:val="0DA104A9"/>
    <w:multiLevelType w:val="multilevel"/>
    <w:tmpl w:val="22CAF202"/>
    <w:lvl w:ilvl="0">
      <w:start w:val="6"/>
      <w:numFmt w:val="decimal"/>
      <w:lvlText w:val="%1."/>
      <w:lvlJc w:val="left"/>
      <w:pPr>
        <w:ind w:left="1080" w:hanging="360"/>
      </w:pPr>
      <w:rPr>
        <w:rFonts w:hint="default"/>
        <w:b/>
        <w:sz w:val="24"/>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10CC1FA9"/>
    <w:multiLevelType w:val="singleLevel"/>
    <w:tmpl w:val="04160005"/>
    <w:lvl w:ilvl="0">
      <w:start w:val="1"/>
      <w:numFmt w:val="bullet"/>
      <w:lvlText w:val=""/>
      <w:lvlJc w:val="left"/>
      <w:pPr>
        <w:tabs>
          <w:tab w:val="num" w:pos="360"/>
        </w:tabs>
        <w:ind w:left="360" w:hanging="360"/>
      </w:pPr>
      <w:rPr>
        <w:rFonts w:ascii="Wingdings" w:hAnsi="Wingdings" w:cs="Wingdings" w:hint="default"/>
      </w:rPr>
    </w:lvl>
  </w:abstractNum>
  <w:abstractNum w:abstractNumId="11" w15:restartNumberingAfterBreak="0">
    <w:nsid w:val="16AF7397"/>
    <w:multiLevelType w:val="multilevel"/>
    <w:tmpl w:val="EBFCABD6"/>
    <w:lvl w:ilvl="0">
      <w:start w:val="3"/>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b/>
        <w:bCs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18936FD9"/>
    <w:multiLevelType w:val="hybridMultilevel"/>
    <w:tmpl w:val="056ECB4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BC46209"/>
    <w:multiLevelType w:val="multilevel"/>
    <w:tmpl w:val="595C9090"/>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58B6F96"/>
    <w:multiLevelType w:val="hybridMultilevel"/>
    <w:tmpl w:val="4148EB9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6A66CD5"/>
    <w:multiLevelType w:val="hybridMultilevel"/>
    <w:tmpl w:val="758624D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7F925F0"/>
    <w:multiLevelType w:val="hybridMultilevel"/>
    <w:tmpl w:val="A1E44992"/>
    <w:lvl w:ilvl="0" w:tplc="7CF4FC9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CFA2507"/>
    <w:multiLevelType w:val="multilevel"/>
    <w:tmpl w:val="8DF2FBF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C26202"/>
    <w:multiLevelType w:val="hybridMultilevel"/>
    <w:tmpl w:val="3FFC3136"/>
    <w:lvl w:ilvl="0" w:tplc="73E2086A">
      <w:start w:val="1"/>
      <w:numFmt w:val="decimal"/>
      <w:lvlText w:val="%1."/>
      <w:lvlJc w:val="left"/>
      <w:pPr>
        <w:tabs>
          <w:tab w:val="num" w:pos="1560"/>
        </w:tabs>
        <w:ind w:left="1560" w:hanging="360"/>
      </w:pPr>
      <w:rPr>
        <w:rFonts w:hint="default"/>
      </w:rPr>
    </w:lvl>
    <w:lvl w:ilvl="1" w:tplc="04160019" w:tentative="1">
      <w:start w:val="1"/>
      <w:numFmt w:val="lowerLetter"/>
      <w:lvlText w:val="%2."/>
      <w:lvlJc w:val="left"/>
      <w:pPr>
        <w:tabs>
          <w:tab w:val="num" w:pos="2280"/>
        </w:tabs>
        <w:ind w:left="2280" w:hanging="360"/>
      </w:pPr>
    </w:lvl>
    <w:lvl w:ilvl="2" w:tplc="0416001B" w:tentative="1">
      <w:start w:val="1"/>
      <w:numFmt w:val="lowerRoman"/>
      <w:lvlText w:val="%3."/>
      <w:lvlJc w:val="right"/>
      <w:pPr>
        <w:tabs>
          <w:tab w:val="num" w:pos="3000"/>
        </w:tabs>
        <w:ind w:left="3000" w:hanging="180"/>
      </w:pPr>
    </w:lvl>
    <w:lvl w:ilvl="3" w:tplc="0416000F" w:tentative="1">
      <w:start w:val="1"/>
      <w:numFmt w:val="decimal"/>
      <w:lvlText w:val="%4."/>
      <w:lvlJc w:val="left"/>
      <w:pPr>
        <w:tabs>
          <w:tab w:val="num" w:pos="3720"/>
        </w:tabs>
        <w:ind w:left="3720" w:hanging="360"/>
      </w:pPr>
    </w:lvl>
    <w:lvl w:ilvl="4" w:tplc="04160019" w:tentative="1">
      <w:start w:val="1"/>
      <w:numFmt w:val="lowerLetter"/>
      <w:lvlText w:val="%5."/>
      <w:lvlJc w:val="left"/>
      <w:pPr>
        <w:tabs>
          <w:tab w:val="num" w:pos="4440"/>
        </w:tabs>
        <w:ind w:left="4440" w:hanging="360"/>
      </w:pPr>
    </w:lvl>
    <w:lvl w:ilvl="5" w:tplc="0416001B" w:tentative="1">
      <w:start w:val="1"/>
      <w:numFmt w:val="lowerRoman"/>
      <w:lvlText w:val="%6."/>
      <w:lvlJc w:val="right"/>
      <w:pPr>
        <w:tabs>
          <w:tab w:val="num" w:pos="5160"/>
        </w:tabs>
        <w:ind w:left="5160" w:hanging="180"/>
      </w:pPr>
    </w:lvl>
    <w:lvl w:ilvl="6" w:tplc="0416000F" w:tentative="1">
      <w:start w:val="1"/>
      <w:numFmt w:val="decimal"/>
      <w:lvlText w:val="%7."/>
      <w:lvlJc w:val="left"/>
      <w:pPr>
        <w:tabs>
          <w:tab w:val="num" w:pos="5880"/>
        </w:tabs>
        <w:ind w:left="5880" w:hanging="360"/>
      </w:pPr>
    </w:lvl>
    <w:lvl w:ilvl="7" w:tplc="04160019" w:tentative="1">
      <w:start w:val="1"/>
      <w:numFmt w:val="lowerLetter"/>
      <w:lvlText w:val="%8."/>
      <w:lvlJc w:val="left"/>
      <w:pPr>
        <w:tabs>
          <w:tab w:val="num" w:pos="6600"/>
        </w:tabs>
        <w:ind w:left="6600" w:hanging="360"/>
      </w:pPr>
    </w:lvl>
    <w:lvl w:ilvl="8" w:tplc="0416001B" w:tentative="1">
      <w:start w:val="1"/>
      <w:numFmt w:val="lowerRoman"/>
      <w:lvlText w:val="%9."/>
      <w:lvlJc w:val="right"/>
      <w:pPr>
        <w:tabs>
          <w:tab w:val="num" w:pos="7320"/>
        </w:tabs>
        <w:ind w:left="7320" w:hanging="180"/>
      </w:pPr>
    </w:lvl>
  </w:abstractNum>
  <w:abstractNum w:abstractNumId="19" w15:restartNumberingAfterBreak="0">
    <w:nsid w:val="302F24BC"/>
    <w:multiLevelType w:val="hybridMultilevel"/>
    <w:tmpl w:val="622A6C3C"/>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1E54929"/>
    <w:multiLevelType w:val="hybridMultilevel"/>
    <w:tmpl w:val="5FE65190"/>
    <w:lvl w:ilvl="0" w:tplc="F34AE56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35A11B00"/>
    <w:multiLevelType w:val="hybridMultilevel"/>
    <w:tmpl w:val="028290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DF0559E"/>
    <w:multiLevelType w:val="hybridMultilevel"/>
    <w:tmpl w:val="5B96FA16"/>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6196069"/>
    <w:multiLevelType w:val="multilevel"/>
    <w:tmpl w:val="ECD8D38A"/>
    <w:lvl w:ilvl="0">
      <w:start w:val="1"/>
      <w:numFmt w:val="decimal"/>
      <w:lvlText w:val="%1."/>
      <w:lvlJc w:val="left"/>
      <w:pPr>
        <w:ind w:left="510" w:hanging="51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2160" w:hanging="2160"/>
      </w:pPr>
      <w:rPr>
        <w:rFonts w:cs="Arial" w:hint="default"/>
        <w:b/>
      </w:rPr>
    </w:lvl>
  </w:abstractNum>
  <w:abstractNum w:abstractNumId="24" w15:restartNumberingAfterBreak="0">
    <w:nsid w:val="50B60C37"/>
    <w:multiLevelType w:val="hybridMultilevel"/>
    <w:tmpl w:val="5C4C5994"/>
    <w:lvl w:ilvl="0" w:tplc="EEEED04C">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542F6025"/>
    <w:multiLevelType w:val="hybridMultilevel"/>
    <w:tmpl w:val="AC909F1C"/>
    <w:lvl w:ilvl="0" w:tplc="D2406784">
      <w:start w:val="11"/>
      <w:numFmt w:val="bullet"/>
      <w:lvlText w:val=""/>
      <w:lvlJc w:val="left"/>
      <w:pPr>
        <w:ind w:left="720" w:hanging="360"/>
      </w:pPr>
      <w:rPr>
        <w:rFonts w:ascii="Symbol" w:eastAsia="Franklin Gothic Book"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21D3379"/>
    <w:multiLevelType w:val="multilevel"/>
    <w:tmpl w:val="0B6A1B3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6337C0C"/>
    <w:multiLevelType w:val="multilevel"/>
    <w:tmpl w:val="46DCE9A8"/>
    <w:lvl w:ilvl="0">
      <w:start w:val="7"/>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7F56481"/>
    <w:multiLevelType w:val="hybridMultilevel"/>
    <w:tmpl w:val="F698B31C"/>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686C54CF"/>
    <w:multiLevelType w:val="multilevel"/>
    <w:tmpl w:val="97F0683A"/>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6C9E2B3B"/>
    <w:multiLevelType w:val="hybridMultilevel"/>
    <w:tmpl w:val="CCAA4DC2"/>
    <w:lvl w:ilvl="0" w:tplc="5754A1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053767F"/>
    <w:multiLevelType w:val="hybridMultilevel"/>
    <w:tmpl w:val="6458E052"/>
    <w:lvl w:ilvl="0" w:tplc="04160011">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15D3EFA"/>
    <w:multiLevelType w:val="hybridMultilevel"/>
    <w:tmpl w:val="80D4E01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71AE6A0A"/>
    <w:multiLevelType w:val="multilevel"/>
    <w:tmpl w:val="8404249E"/>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1F925D5"/>
    <w:multiLevelType w:val="multilevel"/>
    <w:tmpl w:val="EB26D34A"/>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260"/>
        </w:tabs>
        <w:ind w:left="126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980"/>
        </w:tabs>
        <w:ind w:left="1980" w:hanging="108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700"/>
        </w:tabs>
        <w:ind w:left="2700" w:hanging="1440"/>
      </w:pPr>
      <w:rPr>
        <w:rFonts w:hint="default"/>
        <w:b/>
      </w:rPr>
    </w:lvl>
    <w:lvl w:ilvl="6">
      <w:start w:val="1"/>
      <w:numFmt w:val="decimal"/>
      <w:isLgl/>
      <w:lvlText w:val="%1.%2.%3.%4.%5.%6.%7."/>
      <w:lvlJc w:val="left"/>
      <w:pPr>
        <w:tabs>
          <w:tab w:val="num" w:pos="2880"/>
        </w:tabs>
        <w:ind w:left="2880" w:hanging="1440"/>
      </w:pPr>
      <w:rPr>
        <w:rFonts w:hint="default"/>
        <w:b/>
      </w:rPr>
    </w:lvl>
    <w:lvl w:ilvl="7">
      <w:start w:val="1"/>
      <w:numFmt w:val="decimal"/>
      <w:isLgl/>
      <w:lvlText w:val="%1.%2.%3.%4.%5.%6.%7.%8."/>
      <w:lvlJc w:val="left"/>
      <w:pPr>
        <w:tabs>
          <w:tab w:val="num" w:pos="3420"/>
        </w:tabs>
        <w:ind w:left="3420" w:hanging="1800"/>
      </w:pPr>
      <w:rPr>
        <w:rFonts w:hint="default"/>
        <w:b/>
      </w:rPr>
    </w:lvl>
    <w:lvl w:ilvl="8">
      <w:start w:val="1"/>
      <w:numFmt w:val="decimal"/>
      <w:isLgl/>
      <w:lvlText w:val="%1.%2.%3.%4.%5.%6.%7.%8.%9."/>
      <w:lvlJc w:val="left"/>
      <w:pPr>
        <w:tabs>
          <w:tab w:val="num" w:pos="3600"/>
        </w:tabs>
        <w:ind w:left="3600" w:hanging="1800"/>
      </w:pPr>
      <w:rPr>
        <w:rFonts w:hint="default"/>
        <w:b/>
      </w:rPr>
    </w:lvl>
  </w:abstractNum>
  <w:abstractNum w:abstractNumId="35" w15:restartNumberingAfterBreak="0">
    <w:nsid w:val="721B3312"/>
    <w:multiLevelType w:val="singleLevel"/>
    <w:tmpl w:val="04160005"/>
    <w:lvl w:ilvl="0">
      <w:start w:val="1"/>
      <w:numFmt w:val="bullet"/>
      <w:lvlText w:val=""/>
      <w:lvlJc w:val="left"/>
      <w:pPr>
        <w:tabs>
          <w:tab w:val="num" w:pos="360"/>
        </w:tabs>
        <w:ind w:left="360" w:hanging="360"/>
      </w:pPr>
      <w:rPr>
        <w:rFonts w:ascii="Wingdings" w:hAnsi="Wingdings" w:cs="Wingdings" w:hint="default"/>
      </w:rPr>
    </w:lvl>
  </w:abstractNum>
  <w:abstractNum w:abstractNumId="36" w15:restartNumberingAfterBreak="0">
    <w:nsid w:val="73AE2F52"/>
    <w:multiLevelType w:val="multilevel"/>
    <w:tmpl w:val="D3FC229C"/>
    <w:lvl w:ilvl="0">
      <w:start w:val="1"/>
      <w:numFmt w:val="decimal"/>
      <w:lvlText w:val="%1."/>
      <w:lvlJc w:val="left"/>
      <w:pPr>
        <w:tabs>
          <w:tab w:val="num" w:pos="720"/>
        </w:tabs>
        <w:ind w:left="720" w:hanging="360"/>
      </w:pPr>
      <w:rPr>
        <w:rFonts w:hint="default"/>
        <w:b/>
      </w:rPr>
    </w:lvl>
    <w:lvl w:ilvl="1">
      <w:start w:val="3"/>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520" w:hanging="2160"/>
      </w:pPr>
      <w:rPr>
        <w:rFonts w:cs="Times New Roman" w:hint="default"/>
        <w:b/>
      </w:rPr>
    </w:lvl>
  </w:abstractNum>
  <w:abstractNum w:abstractNumId="37" w15:restartNumberingAfterBreak="0">
    <w:nsid w:val="76264F62"/>
    <w:multiLevelType w:val="multilevel"/>
    <w:tmpl w:val="51882C22"/>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64464DB"/>
    <w:multiLevelType w:val="multilevel"/>
    <w:tmpl w:val="EF869FF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76CB0BD0"/>
    <w:multiLevelType w:val="multilevel"/>
    <w:tmpl w:val="07524A7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72E7306"/>
    <w:multiLevelType w:val="hybridMultilevel"/>
    <w:tmpl w:val="784EC88A"/>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7BC34D6C"/>
    <w:multiLevelType w:val="hybridMultilevel"/>
    <w:tmpl w:val="010A3412"/>
    <w:lvl w:ilvl="0" w:tplc="69E29BC2">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1"/>
  </w:num>
  <w:num w:numId="3">
    <w:abstractNumId w:val="2"/>
  </w:num>
  <w:num w:numId="4">
    <w:abstractNumId w:val="3"/>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0"/>
  </w:num>
  <w:num w:numId="9">
    <w:abstractNumId w:val="15"/>
  </w:num>
  <w:num w:numId="10">
    <w:abstractNumId w:val="12"/>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39"/>
  </w:num>
  <w:num w:numId="20">
    <w:abstractNumId w:val="7"/>
  </w:num>
  <w:num w:numId="21">
    <w:abstractNumId w:val="32"/>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9"/>
  </w:num>
  <w:num w:numId="25">
    <w:abstractNumId w:val="19"/>
  </w:num>
  <w:num w:numId="26">
    <w:abstractNumId w:val="26"/>
  </w:num>
  <w:num w:numId="27">
    <w:abstractNumId w:val="10"/>
  </w:num>
  <w:num w:numId="28">
    <w:abstractNumId w:val="35"/>
  </w:num>
  <w:num w:numId="29">
    <w:abstractNumId w:val="6"/>
  </w:num>
  <w:num w:numId="30">
    <w:abstractNumId w:val="9"/>
  </w:num>
  <w:num w:numId="31">
    <w:abstractNumId w:val="22"/>
  </w:num>
  <w:num w:numId="32">
    <w:abstractNumId w:val="5"/>
  </w:num>
  <w:num w:numId="33">
    <w:abstractNumId w:val="24"/>
  </w:num>
  <w:num w:numId="34">
    <w:abstractNumId w:val="11"/>
  </w:num>
  <w:num w:numId="35">
    <w:abstractNumId w:val="13"/>
  </w:num>
  <w:num w:numId="36">
    <w:abstractNumId w:val="21"/>
  </w:num>
  <w:num w:numId="37">
    <w:abstractNumId w:val="8"/>
  </w:num>
  <w:num w:numId="38">
    <w:abstractNumId w:val="23"/>
  </w:num>
  <w:num w:numId="39">
    <w:abstractNumId w:val="36"/>
    <w:lvlOverride w:ilvl="0">
      <w:startOverride w:val="1"/>
    </w:lvlOverride>
    <w:lvlOverride w:ilvl="1">
      <w:startOverride w:val="1"/>
    </w:lvlOverride>
  </w:num>
  <w:num w:numId="40">
    <w:abstractNumId w:val="31"/>
  </w:num>
  <w:num w:numId="41">
    <w:abstractNumId w:val="28"/>
  </w:num>
  <w:num w:numId="42">
    <w:abstractNumId w:val="40"/>
  </w:num>
  <w:num w:numId="43">
    <w:abstractNumId w:val="25"/>
  </w:num>
  <w:num w:numId="44">
    <w:abstractNumId w:val="3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17"/>
  </w:num>
  <w:num w:numId="47">
    <w:abstractNumId w:val="27"/>
  </w:num>
  <w:num w:numId="48">
    <w:abstractNumId w:val="33"/>
  </w:num>
  <w:num w:numId="49">
    <w:abstractNumId w:val="37"/>
  </w:num>
  <w:num w:numId="50">
    <w:abstractNumId w:val="1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68"/>
    <w:rsid w:val="00004682"/>
    <w:rsid w:val="000461D5"/>
    <w:rsid w:val="00055954"/>
    <w:rsid w:val="000A574E"/>
    <w:rsid w:val="000C21D0"/>
    <w:rsid w:val="000F4127"/>
    <w:rsid w:val="00113ADA"/>
    <w:rsid w:val="00131260"/>
    <w:rsid w:val="0013435E"/>
    <w:rsid w:val="001659F0"/>
    <w:rsid w:val="00181A57"/>
    <w:rsid w:val="00192635"/>
    <w:rsid w:val="001B4E88"/>
    <w:rsid w:val="001B6359"/>
    <w:rsid w:val="00225082"/>
    <w:rsid w:val="002425B6"/>
    <w:rsid w:val="0027598D"/>
    <w:rsid w:val="002F6FCF"/>
    <w:rsid w:val="00325DCC"/>
    <w:rsid w:val="003529F8"/>
    <w:rsid w:val="003A3752"/>
    <w:rsid w:val="003F4BC4"/>
    <w:rsid w:val="00426C79"/>
    <w:rsid w:val="00486587"/>
    <w:rsid w:val="004948EF"/>
    <w:rsid w:val="004E444E"/>
    <w:rsid w:val="004F051F"/>
    <w:rsid w:val="00506F0E"/>
    <w:rsid w:val="005667B1"/>
    <w:rsid w:val="0059163F"/>
    <w:rsid w:val="005F5C9D"/>
    <w:rsid w:val="00611C67"/>
    <w:rsid w:val="006618CF"/>
    <w:rsid w:val="006C1C1D"/>
    <w:rsid w:val="006D0ECE"/>
    <w:rsid w:val="006E04DC"/>
    <w:rsid w:val="00706539"/>
    <w:rsid w:val="00722B63"/>
    <w:rsid w:val="007469CE"/>
    <w:rsid w:val="00756FE3"/>
    <w:rsid w:val="007B1ABD"/>
    <w:rsid w:val="007C7E61"/>
    <w:rsid w:val="007F3929"/>
    <w:rsid w:val="00820473"/>
    <w:rsid w:val="00825E15"/>
    <w:rsid w:val="00826682"/>
    <w:rsid w:val="008C1E8A"/>
    <w:rsid w:val="008D2B98"/>
    <w:rsid w:val="008E6F4B"/>
    <w:rsid w:val="00910F36"/>
    <w:rsid w:val="00930E86"/>
    <w:rsid w:val="00964EB8"/>
    <w:rsid w:val="0097774C"/>
    <w:rsid w:val="00983428"/>
    <w:rsid w:val="009B07D5"/>
    <w:rsid w:val="009B7D15"/>
    <w:rsid w:val="009C5B76"/>
    <w:rsid w:val="00A07716"/>
    <w:rsid w:val="00A41DBC"/>
    <w:rsid w:val="00A810D8"/>
    <w:rsid w:val="00AC65E0"/>
    <w:rsid w:val="00AF5163"/>
    <w:rsid w:val="00BB07E8"/>
    <w:rsid w:val="00BB5E43"/>
    <w:rsid w:val="00BB63AF"/>
    <w:rsid w:val="00BC6553"/>
    <w:rsid w:val="00BF2063"/>
    <w:rsid w:val="00C33F83"/>
    <w:rsid w:val="00CC4B35"/>
    <w:rsid w:val="00D74A0A"/>
    <w:rsid w:val="00D74EA9"/>
    <w:rsid w:val="00D87068"/>
    <w:rsid w:val="00D91480"/>
    <w:rsid w:val="00DC511D"/>
    <w:rsid w:val="00DD114E"/>
    <w:rsid w:val="00DD60A8"/>
    <w:rsid w:val="00E07254"/>
    <w:rsid w:val="00E12E71"/>
    <w:rsid w:val="00E1620E"/>
    <w:rsid w:val="00EB6BD5"/>
    <w:rsid w:val="00F21B62"/>
    <w:rsid w:val="00FB0195"/>
    <w:rsid w:val="00FB600A"/>
    <w:rsid w:val="00FD0ED4"/>
    <w:rsid w:val="00FF1633"/>
    <w:rsid w:val="00FF25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5:chartTrackingRefBased/>
  <w15:docId w15:val="{73F44685-1BDD-4460-998F-49C20B69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sz w:val="24"/>
      <w:szCs w:val="24"/>
      <w:lang w:eastAsia="zh-CN"/>
    </w:rPr>
  </w:style>
  <w:style w:type="paragraph" w:styleId="Ttulo1">
    <w:name w:val="heading 1"/>
    <w:basedOn w:val="Normal"/>
    <w:next w:val="Normal"/>
    <w:qFormat/>
    <w:pPr>
      <w:keepNext/>
      <w:numPr>
        <w:numId w:val="1"/>
      </w:numPr>
      <w:ind w:firstLine="1680"/>
      <w:jc w:val="both"/>
      <w:outlineLvl w:val="0"/>
    </w:pPr>
    <w:rPr>
      <w:rFonts w:ascii="Times New Roman" w:hAnsi="Times New Roman" w:cs="Times New Roman"/>
      <w:b/>
      <w:bCs/>
    </w:rPr>
  </w:style>
  <w:style w:type="paragraph" w:styleId="Ttulo2">
    <w:name w:val="heading 2"/>
    <w:basedOn w:val="Normal"/>
    <w:next w:val="Normal"/>
    <w:link w:val="Ttulo2Char"/>
    <w:qFormat/>
    <w:pPr>
      <w:keepNext/>
      <w:numPr>
        <w:ilvl w:val="1"/>
        <w:numId w:val="1"/>
      </w:numPr>
      <w:spacing w:before="240" w:after="60"/>
      <w:outlineLvl w:val="1"/>
    </w:pPr>
    <w:rPr>
      <w:b/>
      <w:bCs/>
      <w:i/>
      <w:iCs/>
      <w:sz w:val="28"/>
      <w:szCs w:val="28"/>
    </w:rPr>
  </w:style>
  <w:style w:type="paragraph" w:styleId="Ttulo3">
    <w:name w:val="heading 3"/>
    <w:basedOn w:val="Normal"/>
    <w:next w:val="Normal"/>
    <w:qFormat/>
    <w:pPr>
      <w:keepNext/>
      <w:numPr>
        <w:ilvl w:val="2"/>
        <w:numId w:val="1"/>
      </w:numPr>
      <w:spacing w:before="240" w:after="60"/>
      <w:outlineLvl w:val="2"/>
    </w:pPr>
    <w:rPr>
      <w:rFonts w:eastAsia="Tahoma"/>
      <w:b/>
      <w:bCs/>
      <w:sz w:val="26"/>
      <w:szCs w:val="26"/>
    </w:rPr>
  </w:style>
  <w:style w:type="paragraph" w:styleId="Ttulo4">
    <w:name w:val="heading 4"/>
    <w:basedOn w:val="Normal"/>
    <w:next w:val="Normal"/>
    <w:link w:val="Ttulo4Char"/>
    <w:qFormat/>
    <w:pPr>
      <w:keepNext/>
      <w:numPr>
        <w:ilvl w:val="3"/>
        <w:numId w:val="1"/>
      </w:numPr>
      <w:spacing w:before="240" w:after="60"/>
      <w:outlineLvl w:val="3"/>
    </w:pPr>
    <w:rPr>
      <w:rFonts w:ascii="Times New Roman" w:hAnsi="Times New Roman" w:cs="Times New Roman"/>
      <w:b/>
      <w:bCs/>
      <w:sz w:val="28"/>
      <w:szCs w:val="28"/>
    </w:rPr>
  </w:style>
  <w:style w:type="paragraph" w:styleId="Ttulo8">
    <w:name w:val="heading 8"/>
    <w:basedOn w:val="Normal"/>
    <w:next w:val="Normal"/>
    <w:uiPriority w:val="9"/>
    <w:qFormat/>
    <w:pPr>
      <w:numPr>
        <w:ilvl w:val="7"/>
        <w:numId w:val="1"/>
      </w:numPr>
      <w:spacing w:before="240" w:after="60"/>
      <w:outlineLvl w:val="7"/>
    </w:pPr>
    <w:rPr>
      <w:rFonts w:ascii="Calibri" w:hAnsi="Calibri" w:cs="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cs="Arial" w:hint="default"/>
      <w:sz w:val="23"/>
      <w:szCs w:val="23"/>
    </w:rPr>
  </w:style>
  <w:style w:type="character" w:customStyle="1" w:styleId="WW8Num4z0">
    <w:name w:val="WW8Num4z0"/>
    <w:rPr>
      <w:rFonts w:cs="Arial" w:hint="default"/>
      <w:sz w:val="23"/>
      <w:szCs w:val="23"/>
    </w:rPr>
  </w:style>
  <w:style w:type="character" w:customStyle="1" w:styleId="WW8Num5z0">
    <w:name w:val="WW8Num5z0"/>
    <w:rPr>
      <w:rFonts w:cs="Arial" w:hint="default"/>
      <w:b w:val="0"/>
      <w:sz w:val="23"/>
      <w:szCs w:val="23"/>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sz w:val="24"/>
    </w:rPr>
  </w:style>
  <w:style w:type="character" w:customStyle="1" w:styleId="WW8Num7z1">
    <w:name w:val="WW8Num7z1"/>
    <w:rPr>
      <w:rFonts w:hint="default"/>
    </w:rPr>
  </w:style>
  <w:style w:type="character" w:customStyle="1" w:styleId="WW8Num8z0">
    <w:name w:val="WW8Num8z0"/>
    <w:rPr>
      <w:rFonts w:ascii="Wingdings" w:hAnsi="Wingdings" w:cs="Wingdings" w:hint="default"/>
    </w:rPr>
  </w:style>
  <w:style w:type="character" w:customStyle="1" w:styleId="WW8Num9z0">
    <w:name w:val="WW8Num9z0"/>
    <w:rPr>
      <w:rFonts w:hint="default"/>
    </w:rPr>
  </w:style>
  <w:style w:type="character" w:customStyle="1" w:styleId="WW8Num9z1">
    <w:name w:val="WW8Num9z1"/>
    <w:rPr>
      <w:rFonts w:hint="default"/>
      <w:b/>
    </w:rPr>
  </w:style>
  <w:style w:type="character" w:customStyle="1" w:styleId="WW8Num10z0">
    <w:name w:val="WW8Num10z0"/>
  </w:style>
  <w:style w:type="character" w:customStyle="1" w:styleId="WW8Num10z1">
    <w:name w:val="WW8Num10z1"/>
  </w:style>
  <w:style w:type="character" w:customStyle="1" w:styleId="WW8Num10z2">
    <w:name w:val="WW8Num10z2"/>
    <w:rPr>
      <w:b/>
      <w:bCs w:val="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Arial" w:hint="default"/>
      <w:sz w:val="23"/>
      <w:szCs w:val="23"/>
    </w:rPr>
  </w:style>
  <w:style w:type="character" w:customStyle="1" w:styleId="WW8Num19z0">
    <w:name w:val="WW8Num19z0"/>
    <w:rPr>
      <w:rFonts w:hint="default"/>
      <w:b/>
    </w:rPr>
  </w:style>
  <w:style w:type="character" w:customStyle="1" w:styleId="WW8Num19z2">
    <w:name w:val="WW8Num19z2"/>
    <w:rPr>
      <w:rFonts w:hint="default"/>
      <w:b/>
      <w:sz w:val="24"/>
      <w:szCs w:val="24"/>
    </w:rPr>
  </w:style>
  <w:style w:type="character" w:customStyle="1" w:styleId="WW8Num19z4">
    <w:name w:val="WW8Num19z4"/>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b/>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7z0">
    <w:name w:val="WW8Num27z0"/>
    <w:rPr>
      <w:rFonts w:cs="Arial" w:hint="default"/>
      <w:sz w:val="23"/>
      <w:szCs w:val="23"/>
    </w:rPr>
  </w:style>
  <w:style w:type="character" w:customStyle="1" w:styleId="WW8Num28z0">
    <w:name w:val="WW8Num28z0"/>
    <w:rPr>
      <w:rFonts w:hint="default"/>
      <w:b/>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b/>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rPr>
      <w:rFonts w:hint="default"/>
      <w:b/>
    </w:rPr>
  </w:style>
  <w:style w:type="character" w:customStyle="1" w:styleId="WW8Num33z0">
    <w:name w:val="WW8Num33z0"/>
    <w:rPr>
      <w:rFonts w:ascii="Wingdings" w:hAnsi="Wingdings" w:cs="Wingdings" w:hint="default"/>
    </w:rPr>
  </w:style>
  <w:style w:type="character" w:customStyle="1" w:styleId="WW8Num34z0">
    <w:name w:val="WW8Num34z0"/>
    <w:rPr>
      <w:rFonts w:hint="default"/>
      <w:b/>
    </w:rPr>
  </w:style>
  <w:style w:type="character" w:customStyle="1" w:styleId="WW8Num34z1">
    <w:name w:val="WW8Num34z1"/>
    <w:rPr>
      <w:rFonts w:cs="Times New Roman" w:hint="default"/>
      <w:b/>
    </w:rPr>
  </w:style>
  <w:style w:type="character" w:customStyle="1" w:styleId="WW8Num35z0">
    <w:name w:val="WW8Num35z0"/>
    <w:rPr>
      <w:rFonts w:cs="Arial" w:hint="default"/>
      <w:b w:val="0"/>
      <w:sz w:val="23"/>
      <w:szCs w:val="23"/>
    </w:rPr>
  </w:style>
  <w:style w:type="character" w:customStyle="1" w:styleId="WW8Num36z0">
    <w:name w:val="WW8Num36z0"/>
    <w:rPr>
      <w:rFonts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St13z1">
    <w:name w:val="WW8NumSt13z1"/>
  </w:style>
  <w:style w:type="character" w:customStyle="1" w:styleId="WW8NumSt13z2">
    <w:name w:val="WW8NumSt13z2"/>
  </w:style>
  <w:style w:type="character" w:customStyle="1" w:styleId="WW8NumSt13z3">
    <w:name w:val="WW8NumSt13z3"/>
  </w:style>
  <w:style w:type="character" w:customStyle="1" w:styleId="WW8NumSt13z4">
    <w:name w:val="WW8NumSt13z4"/>
  </w:style>
  <w:style w:type="character" w:customStyle="1" w:styleId="WW8NumSt13z5">
    <w:name w:val="WW8NumSt13z5"/>
  </w:style>
  <w:style w:type="character" w:customStyle="1" w:styleId="WW8NumSt13z6">
    <w:name w:val="WW8NumSt13z6"/>
  </w:style>
  <w:style w:type="character" w:customStyle="1" w:styleId="WW8NumSt13z7">
    <w:name w:val="WW8NumSt13z7"/>
  </w:style>
  <w:style w:type="character" w:customStyle="1" w:styleId="WW8NumSt13z8">
    <w:name w:val="WW8NumSt13z8"/>
  </w:style>
  <w:style w:type="character" w:customStyle="1" w:styleId="Fontepargpadro1">
    <w:name w:val="Fonte parág. padrão1"/>
  </w:style>
  <w:style w:type="character" w:customStyle="1" w:styleId="Ttulo1Char">
    <w:name w:val="Título 1 Char"/>
    <w:rPr>
      <w:b/>
      <w:bCs/>
      <w:sz w:val="24"/>
      <w:szCs w:val="24"/>
      <w:lang w:val="pt-BR" w:bidi="ar-SA"/>
    </w:rPr>
  </w:style>
  <w:style w:type="character" w:customStyle="1" w:styleId="Ttulo8Char">
    <w:name w:val="Título 8 Char"/>
    <w:uiPriority w:val="9"/>
    <w:rPr>
      <w:rFonts w:ascii="Calibri" w:hAnsi="Calibri" w:cs="Calibri"/>
      <w:i/>
      <w:iCs/>
      <w:sz w:val="24"/>
      <w:szCs w:val="24"/>
      <w:lang w:val="pt-BR" w:bidi="ar-SA"/>
    </w:rPr>
  </w:style>
  <w:style w:type="character" w:customStyle="1" w:styleId="CabealhoChar">
    <w:name w:val="Cabeçalho Char"/>
    <w:aliases w:val=" Char Char,Header Char Char,Char Char Char1,Char Char Char Char1,Char Char Char Char Char, Char Char Char Char"/>
    <w:rPr>
      <w:rFonts w:ascii="Arial" w:hAnsi="Arial" w:cs="Arial"/>
      <w:sz w:val="24"/>
      <w:szCs w:val="24"/>
      <w:lang w:val="pt-BR" w:bidi="ar-SA"/>
    </w:rPr>
  </w:style>
  <w:style w:type="character" w:customStyle="1" w:styleId="RecuodecorpodetextoChar">
    <w:name w:val="Recuo de corpo de texto Char"/>
    <w:rPr>
      <w:rFonts w:ascii="Courier New" w:hAnsi="Courier New" w:cs="Courier New"/>
      <w:sz w:val="28"/>
      <w:lang w:val="pt-BR" w:bidi="ar-SA"/>
    </w:rPr>
  </w:style>
  <w:style w:type="character" w:customStyle="1" w:styleId="Recuodecorpodetexto2Char">
    <w:name w:val="Recuo de corpo de texto 2 Char"/>
    <w:rPr>
      <w:rFonts w:ascii="Arial" w:hAnsi="Arial" w:cs="Arial"/>
      <w:sz w:val="24"/>
      <w:szCs w:val="24"/>
      <w:lang w:val="pt-BR" w:bidi="ar-SA"/>
    </w:rPr>
  </w:style>
  <w:style w:type="character" w:customStyle="1" w:styleId="TtuloChar">
    <w:name w:val="Título Char"/>
    <w:link w:val="Ttulo"/>
    <w:rPr>
      <w:rFonts w:ascii="Arial" w:hAnsi="Arial" w:cs="Arial"/>
      <w:b/>
      <w:sz w:val="24"/>
      <w:lang w:val="pt-BR" w:bidi="ar-SA"/>
    </w:rPr>
  </w:style>
  <w:style w:type="character" w:customStyle="1" w:styleId="Corpodetexto2Char">
    <w:name w:val="Corpo de texto 2 Char"/>
    <w:link w:val="Corpodetexto2"/>
    <w:rPr>
      <w:sz w:val="24"/>
      <w:szCs w:val="24"/>
      <w:lang w:val="pt-BR" w:eastAsia="zh-CN" w:bidi="ar-SA"/>
    </w:rPr>
  </w:style>
  <w:style w:type="character" w:customStyle="1" w:styleId="Corpodetexto3Char">
    <w:name w:val="Corpo de texto 3 Char"/>
    <w:link w:val="Corpodetexto3"/>
    <w:rPr>
      <w:rFonts w:ascii="Courier New" w:hAnsi="Courier New" w:cs="Courier New"/>
      <w:sz w:val="16"/>
      <w:szCs w:val="16"/>
      <w:lang w:val="pt-BR" w:bidi="ar-SA"/>
    </w:rPr>
  </w:style>
  <w:style w:type="character" w:customStyle="1" w:styleId="TextodenotaderodapChar">
    <w:name w:val="Texto de nota de rodapé Char"/>
    <w:uiPriority w:val="99"/>
    <w:rPr>
      <w:rFonts w:ascii="Arial" w:hAnsi="Arial" w:cs="Arial"/>
      <w:lang w:val="pt-BR" w:bidi="ar-SA"/>
    </w:rPr>
  </w:style>
  <w:style w:type="character" w:customStyle="1" w:styleId="Caracteresdenotaderodap">
    <w:name w:val="Caracteres de nota de rodapé"/>
    <w:rPr>
      <w:vertAlign w:val="superscript"/>
    </w:rPr>
  </w:style>
  <w:style w:type="character" w:styleId="Hyperlink">
    <w:name w:val="Hyperlink"/>
    <w:rPr>
      <w:color w:val="0000FF"/>
      <w:u w:val="single"/>
    </w:rPr>
  </w:style>
  <w:style w:type="character" w:styleId="Forte">
    <w:name w:val="Strong"/>
    <w:qFormat/>
    <w:rPr>
      <w:b/>
      <w:bCs/>
    </w:rPr>
  </w:style>
  <w:style w:type="character" w:customStyle="1" w:styleId="TextodebaloChar">
    <w:name w:val="Texto de balão Char"/>
    <w:rPr>
      <w:rFonts w:ascii="Segoe UI" w:hAnsi="Segoe UI" w:cs="Segoe UI"/>
      <w:sz w:val="18"/>
      <w:szCs w:val="18"/>
    </w:rPr>
  </w:style>
  <w:style w:type="character" w:customStyle="1" w:styleId="Ttulo3Char">
    <w:name w:val="Título 3 Char"/>
    <w:rPr>
      <w:rFonts w:ascii="Arial" w:eastAsia="Tahoma" w:hAnsi="Arial" w:cs="Arial"/>
      <w:b/>
      <w:bCs/>
      <w:sz w:val="26"/>
      <w:szCs w:val="26"/>
    </w:rPr>
  </w:style>
  <w:style w:type="paragraph" w:customStyle="1" w:styleId="Ttulo10">
    <w:name w:val="Título1"/>
    <w:basedOn w:val="Normal"/>
    <w:next w:val="Subttulo"/>
    <w:pPr>
      <w:jc w:val="center"/>
    </w:pPr>
    <w:rPr>
      <w:b/>
      <w:szCs w:val="20"/>
    </w:rPr>
  </w:style>
  <w:style w:type="paragraph" w:styleId="Corpodetexto">
    <w:name w:val="Body Text"/>
    <w:basedOn w:val="Normal"/>
    <w:link w:val="CorpodetextoChar"/>
    <w:pPr>
      <w:spacing w:after="120"/>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abealhoeRodap">
    <w:name w:val="Cabeçalho e Rodapé"/>
    <w:basedOn w:val="Normal"/>
    <w:pPr>
      <w:suppressLineNumbers/>
      <w:tabs>
        <w:tab w:val="center" w:pos="4819"/>
        <w:tab w:val="right" w:pos="9638"/>
      </w:tabs>
    </w:pPr>
  </w:style>
  <w:style w:type="paragraph" w:styleId="Cabealho">
    <w:name w:val="header"/>
    <w:aliases w:val=" Char,Header Char,Char Char,Char Char Char,Char Char Char Char, Char Char Char,Char"/>
    <w:basedOn w:val="Normal"/>
    <w:link w:val="CabealhoChar1"/>
    <w:pPr>
      <w:tabs>
        <w:tab w:val="center" w:pos="4419"/>
        <w:tab w:val="right" w:pos="8838"/>
      </w:tabs>
    </w:pPr>
  </w:style>
  <w:style w:type="paragraph" w:styleId="Rodap">
    <w:name w:val="footer"/>
    <w:basedOn w:val="Normal"/>
    <w:link w:val="RodapChar"/>
    <w:pPr>
      <w:tabs>
        <w:tab w:val="center" w:pos="4419"/>
        <w:tab w:val="right" w:pos="8838"/>
      </w:tabs>
    </w:pPr>
  </w:style>
  <w:style w:type="paragraph" w:styleId="Recuodecorpodetexto">
    <w:name w:val="Body Text Indent"/>
    <w:basedOn w:val="Normal"/>
    <w:pPr>
      <w:ind w:left="2127" w:hanging="2127"/>
      <w:jc w:val="both"/>
    </w:pPr>
    <w:rPr>
      <w:rFonts w:ascii="Courier New" w:hAnsi="Courier New" w:cs="Courier New"/>
      <w:sz w:val="28"/>
      <w:szCs w:val="20"/>
    </w:rPr>
  </w:style>
  <w:style w:type="paragraph" w:customStyle="1" w:styleId="Recuodecorpodetexto22">
    <w:name w:val="Recuo de corpo de texto 22"/>
    <w:basedOn w:val="Normal"/>
    <w:pPr>
      <w:spacing w:after="120" w:line="480" w:lineRule="auto"/>
      <w:ind w:left="283"/>
    </w:pPr>
  </w:style>
  <w:style w:type="paragraph" w:styleId="Subttulo">
    <w:name w:val="Subtitle"/>
    <w:basedOn w:val="Normal"/>
    <w:next w:val="Corpodetexto"/>
    <w:link w:val="SubttuloChar"/>
    <w:qFormat/>
    <w:pPr>
      <w:spacing w:after="60"/>
      <w:jc w:val="center"/>
    </w:pPr>
  </w:style>
  <w:style w:type="paragraph" w:customStyle="1" w:styleId="Corpodetexto21">
    <w:name w:val="Corpo de texto 21"/>
    <w:basedOn w:val="Normal"/>
    <w:pPr>
      <w:jc w:val="both"/>
    </w:pPr>
    <w:rPr>
      <w:sz w:val="26"/>
      <w:szCs w:val="20"/>
    </w:rPr>
  </w:style>
  <w:style w:type="paragraph" w:styleId="PargrafodaLista">
    <w:name w:val="List Paragraph"/>
    <w:basedOn w:val="Normal"/>
    <w:qFormat/>
    <w:pPr>
      <w:ind w:left="720"/>
      <w:contextualSpacing/>
    </w:pPr>
    <w:rPr>
      <w:rFonts w:ascii="Times New Roman" w:hAnsi="Times New Roman" w:cs="Times New Roman"/>
    </w:rPr>
  </w:style>
  <w:style w:type="paragraph" w:customStyle="1" w:styleId="Corpodetexto22">
    <w:name w:val="Corpo de texto 22"/>
    <w:basedOn w:val="Normal"/>
    <w:pPr>
      <w:spacing w:after="120" w:line="480" w:lineRule="auto"/>
    </w:pPr>
    <w:rPr>
      <w:rFonts w:ascii="Times New Roman" w:hAnsi="Times New Roman" w:cs="Times New Roman"/>
    </w:rPr>
  </w:style>
  <w:style w:type="paragraph" w:customStyle="1" w:styleId="Corpodetexto32">
    <w:name w:val="Corpo de texto 32"/>
    <w:basedOn w:val="Normal"/>
    <w:pPr>
      <w:spacing w:after="120"/>
    </w:pPr>
    <w:rPr>
      <w:rFonts w:ascii="Courier New" w:hAnsi="Courier New" w:cs="Courier New"/>
      <w:sz w:val="16"/>
      <w:szCs w:val="16"/>
    </w:rPr>
  </w:style>
  <w:style w:type="paragraph" w:styleId="NormalWeb">
    <w:name w:val="Normal (Web)"/>
    <w:basedOn w:val="Normal"/>
    <w:pPr>
      <w:spacing w:before="100" w:after="100"/>
    </w:pPr>
    <w:rPr>
      <w:rFonts w:ascii="Times New Roman" w:hAnsi="Times New Roman" w:cs="Times New Roman"/>
      <w:szCs w:val="20"/>
    </w:rPr>
  </w:style>
  <w:style w:type="paragraph" w:customStyle="1" w:styleId="Corpodetexto31">
    <w:name w:val="Corpo de texto 31"/>
    <w:basedOn w:val="Normal"/>
    <w:pPr>
      <w:widowControl w:val="0"/>
      <w:jc w:val="both"/>
    </w:pPr>
    <w:rPr>
      <w:rFonts w:ascii="Times New Roman" w:hAnsi="Times New Roman" w:cs="Times New Roman"/>
      <w:sz w:val="20"/>
      <w:szCs w:val="20"/>
    </w:rPr>
  </w:style>
  <w:style w:type="paragraph" w:customStyle="1" w:styleId="A150165">
    <w:name w:val="_A150165"/>
    <w:pPr>
      <w:widowControl w:val="0"/>
      <w:suppressAutoHyphens/>
      <w:autoSpaceDE w:val="0"/>
      <w:ind w:firstLine="2016"/>
      <w:jc w:val="both"/>
    </w:pPr>
    <w:rPr>
      <w:color w:val="000000"/>
      <w:sz w:val="24"/>
      <w:szCs w:val="24"/>
      <w:lang w:eastAsia="zh-CN"/>
    </w:rPr>
  </w:style>
  <w:style w:type="paragraph" w:styleId="Textodenotaderodap">
    <w:name w:val="footnote text"/>
    <w:basedOn w:val="Normal"/>
    <w:link w:val="TextodenotaderodapChar1"/>
    <w:uiPriority w:val="99"/>
    <w:rPr>
      <w:sz w:val="20"/>
      <w:szCs w:val="20"/>
    </w:rPr>
  </w:style>
  <w:style w:type="paragraph" w:customStyle="1" w:styleId="Recuodecorpodetexto21">
    <w:name w:val="Recuo de corpo de texto 21"/>
    <w:basedOn w:val="Normal"/>
    <w:pPr>
      <w:ind w:left="567" w:hanging="283"/>
      <w:jc w:val="both"/>
    </w:pPr>
    <w:rPr>
      <w:sz w:val="22"/>
      <w:szCs w:val="20"/>
    </w:rPr>
  </w:style>
  <w:style w:type="paragraph" w:customStyle="1" w:styleId="Corpodetexto310">
    <w:name w:val="Corpo de texto 31"/>
    <w:basedOn w:val="Normal"/>
    <w:pPr>
      <w:widowControl w:val="0"/>
      <w:jc w:val="both"/>
    </w:pPr>
    <w:rPr>
      <w:rFonts w:ascii="Times New Roman" w:hAnsi="Times New Roman" w:cs="Times New Roman"/>
      <w:sz w:val="20"/>
      <w:szCs w:val="20"/>
    </w:rPr>
  </w:style>
  <w:style w:type="paragraph" w:customStyle="1" w:styleId="Item">
    <w:name w:val="Item"/>
    <w:basedOn w:val="Normal"/>
    <w:pPr>
      <w:numPr>
        <w:numId w:val="2"/>
      </w:numPr>
      <w:overflowPunct w:val="0"/>
      <w:autoSpaceDE w:val="0"/>
      <w:spacing w:before="480"/>
    </w:pPr>
    <w:rPr>
      <w:b/>
      <w:szCs w:val="20"/>
    </w:rPr>
  </w:style>
  <w:style w:type="paragraph" w:customStyle="1" w:styleId="WW-NormalWeb">
    <w:name w:val="WW-Normal (Web)"/>
    <w:basedOn w:val="Normal"/>
    <w:pPr>
      <w:spacing w:before="100" w:after="100"/>
    </w:pPr>
    <w:rPr>
      <w:rFonts w:ascii="Times New Roman" w:eastAsia="Calibri" w:hAnsi="Times New Roman" w:cs="Times New Roman"/>
    </w:rPr>
  </w:style>
  <w:style w:type="paragraph" w:customStyle="1" w:styleId="Item11">
    <w:name w:val="Item_1.1"/>
    <w:basedOn w:val="Normal"/>
    <w:pPr>
      <w:widowControl w:val="0"/>
      <w:ind w:left="993" w:hanging="993"/>
    </w:pPr>
    <w:rPr>
      <w:rFonts w:ascii="Courier New" w:eastAsia="Calibri" w:hAnsi="Courier New" w:cs="Courier New"/>
      <w:sz w:val="20"/>
      <w:szCs w:val="20"/>
    </w:rPr>
  </w:style>
  <w:style w:type="paragraph" w:customStyle="1" w:styleId="Corpodetexto23">
    <w:name w:val="Corpo de texto 23"/>
    <w:basedOn w:val="Normal"/>
    <w:pPr>
      <w:jc w:val="both"/>
    </w:pPr>
    <w:rPr>
      <w:rFonts w:ascii="Times New Roman" w:hAnsi="Times New Roman" w:cs="Times New Roman"/>
      <w:szCs w:val="20"/>
    </w:rPr>
  </w:style>
  <w:style w:type="paragraph" w:styleId="Textodebalo">
    <w:name w:val="Balloon Text"/>
    <w:basedOn w:val="Normal"/>
    <w:rPr>
      <w:rFonts w:ascii="Segoe UI" w:hAnsi="Segoe UI" w:cs="Segoe UI"/>
      <w:sz w:val="18"/>
      <w:szCs w:val="18"/>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texto2">
    <w:name w:val="texto2"/>
    <w:basedOn w:val="Normal"/>
    <w:pPr>
      <w:spacing w:before="280" w:after="280"/>
    </w:pPr>
    <w:rPr>
      <w:rFonts w:ascii="Times New Roman" w:hAnsi="Times New Roman" w:cs="Times New Roman"/>
    </w:rPr>
  </w:style>
  <w:style w:type="paragraph" w:customStyle="1" w:styleId="04partenormativa">
    <w:name w:val="04partenormativa"/>
    <w:basedOn w:val="Normal"/>
    <w:pPr>
      <w:spacing w:before="280" w:after="280"/>
    </w:pPr>
    <w:rPr>
      <w:rFonts w:ascii="Times New Roman" w:hAnsi="Times New Roman" w:cs="Times New Roman"/>
    </w:rPr>
  </w:style>
  <w:style w:type="paragraph" w:customStyle="1" w:styleId="textbody">
    <w:name w:val="textbody"/>
    <w:basedOn w:val="Normal"/>
    <w:pPr>
      <w:spacing w:before="280" w:after="280"/>
    </w:pPr>
    <w:rPr>
      <w:rFonts w:ascii="Times New Roman" w:hAnsi="Times New Roman" w:cs="Times New Roma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styleId="Recuodecorpodetexto2">
    <w:name w:val="Body Text Indent 2"/>
    <w:basedOn w:val="Normal"/>
    <w:link w:val="Recuodecorpodetexto2Char1"/>
    <w:rsid w:val="00FD0ED4"/>
    <w:pPr>
      <w:suppressAutoHyphens w:val="0"/>
      <w:spacing w:after="120" w:line="480" w:lineRule="auto"/>
      <w:ind w:left="283"/>
    </w:pPr>
    <w:rPr>
      <w:rFonts w:cs="Times New Roman"/>
      <w:lang w:eastAsia="pt-BR"/>
    </w:rPr>
  </w:style>
  <w:style w:type="character" w:customStyle="1" w:styleId="Recuodecorpodetexto2Char1">
    <w:name w:val="Recuo de corpo de texto 2 Char1"/>
    <w:basedOn w:val="Fontepargpadro"/>
    <w:link w:val="Recuodecorpodetexto2"/>
    <w:rsid w:val="00FD0ED4"/>
    <w:rPr>
      <w:rFonts w:ascii="Arial" w:hAnsi="Arial"/>
      <w:sz w:val="24"/>
      <w:szCs w:val="24"/>
    </w:rPr>
  </w:style>
  <w:style w:type="paragraph" w:styleId="Corpodetexto3">
    <w:name w:val="Body Text 3"/>
    <w:basedOn w:val="Normal"/>
    <w:link w:val="Corpodetexto3Char"/>
    <w:rsid w:val="00FD0ED4"/>
    <w:pPr>
      <w:suppressAutoHyphens w:val="0"/>
      <w:spacing w:after="120"/>
    </w:pPr>
    <w:rPr>
      <w:rFonts w:ascii="Courier New" w:hAnsi="Courier New" w:cs="Courier New"/>
      <w:sz w:val="16"/>
      <w:szCs w:val="16"/>
      <w:lang w:eastAsia="pt-BR"/>
    </w:rPr>
  </w:style>
  <w:style w:type="character" w:customStyle="1" w:styleId="Corpodetexto3Char1">
    <w:name w:val="Corpo de texto 3 Char1"/>
    <w:basedOn w:val="Fontepargpadro"/>
    <w:uiPriority w:val="99"/>
    <w:semiHidden/>
    <w:rsid w:val="00FD0ED4"/>
    <w:rPr>
      <w:rFonts w:ascii="Arial" w:hAnsi="Arial" w:cs="Arial"/>
      <w:sz w:val="16"/>
      <w:szCs w:val="16"/>
      <w:lang w:eastAsia="zh-CN"/>
    </w:rPr>
  </w:style>
  <w:style w:type="character" w:customStyle="1" w:styleId="Ttulo2Char">
    <w:name w:val="Título 2 Char"/>
    <w:basedOn w:val="Fontepargpadro"/>
    <w:link w:val="Ttulo2"/>
    <w:rsid w:val="001B4E88"/>
    <w:rPr>
      <w:rFonts w:ascii="Arial" w:hAnsi="Arial" w:cs="Arial"/>
      <w:b/>
      <w:bCs/>
      <w:i/>
      <w:iCs/>
      <w:sz w:val="28"/>
      <w:szCs w:val="28"/>
      <w:lang w:eastAsia="zh-CN"/>
    </w:rPr>
  </w:style>
  <w:style w:type="character" w:customStyle="1" w:styleId="Ttulo4Char">
    <w:name w:val="Título 4 Char"/>
    <w:basedOn w:val="Fontepargpadro"/>
    <w:link w:val="Ttulo4"/>
    <w:rsid w:val="001B4E88"/>
    <w:rPr>
      <w:b/>
      <w:bCs/>
      <w:sz w:val="28"/>
      <w:szCs w:val="28"/>
      <w:lang w:eastAsia="zh-CN"/>
    </w:rPr>
  </w:style>
  <w:style w:type="character" w:customStyle="1" w:styleId="WW8Num5z1">
    <w:name w:val="WW8Num5z1"/>
    <w:rsid w:val="001B4E88"/>
    <w:rPr>
      <w:rFonts w:cs="Times New Roman" w:hint="default"/>
      <w:b/>
    </w:rPr>
  </w:style>
  <w:style w:type="character" w:customStyle="1" w:styleId="Fontepargpadro2">
    <w:name w:val="Fonte parág. padrão2"/>
    <w:rsid w:val="001B4E88"/>
  </w:style>
  <w:style w:type="character" w:customStyle="1" w:styleId="WW8Num8z1">
    <w:name w:val="WW8Num8z1"/>
    <w:rsid w:val="001B4E88"/>
    <w:rPr>
      <w:rFonts w:hint="default"/>
    </w:rPr>
  </w:style>
  <w:style w:type="character" w:customStyle="1" w:styleId="WW8Num14z1">
    <w:name w:val="WW8Num14z1"/>
    <w:rsid w:val="001B4E88"/>
  </w:style>
  <w:style w:type="character" w:customStyle="1" w:styleId="WW8Num14z2">
    <w:name w:val="WW8Num14z2"/>
    <w:rsid w:val="001B4E88"/>
  </w:style>
  <w:style w:type="character" w:customStyle="1" w:styleId="WW8Num14z3">
    <w:name w:val="WW8Num14z3"/>
    <w:rsid w:val="001B4E88"/>
  </w:style>
  <w:style w:type="character" w:customStyle="1" w:styleId="WW8Num14z4">
    <w:name w:val="WW8Num14z4"/>
    <w:rsid w:val="001B4E88"/>
  </w:style>
  <w:style w:type="character" w:customStyle="1" w:styleId="WW8Num14z5">
    <w:name w:val="WW8Num14z5"/>
    <w:rsid w:val="001B4E88"/>
  </w:style>
  <w:style w:type="character" w:customStyle="1" w:styleId="WW8Num14z6">
    <w:name w:val="WW8Num14z6"/>
    <w:rsid w:val="001B4E88"/>
  </w:style>
  <w:style w:type="character" w:customStyle="1" w:styleId="WW8Num14z7">
    <w:name w:val="WW8Num14z7"/>
    <w:rsid w:val="001B4E88"/>
  </w:style>
  <w:style w:type="character" w:customStyle="1" w:styleId="WW8Num14z8">
    <w:name w:val="WW8Num14z8"/>
    <w:rsid w:val="001B4E88"/>
  </w:style>
  <w:style w:type="character" w:customStyle="1" w:styleId="WW8Num18z1">
    <w:name w:val="WW8Num18z1"/>
    <w:rsid w:val="001B4E88"/>
  </w:style>
  <w:style w:type="character" w:customStyle="1" w:styleId="WW8Num18z2">
    <w:name w:val="WW8Num18z2"/>
    <w:rsid w:val="001B4E88"/>
  </w:style>
  <w:style w:type="character" w:customStyle="1" w:styleId="WW8Num18z3">
    <w:name w:val="WW8Num18z3"/>
    <w:rsid w:val="001B4E88"/>
  </w:style>
  <w:style w:type="character" w:customStyle="1" w:styleId="WW8Num18z4">
    <w:name w:val="WW8Num18z4"/>
    <w:rsid w:val="001B4E88"/>
  </w:style>
  <w:style w:type="character" w:customStyle="1" w:styleId="WW8Num18z5">
    <w:name w:val="WW8Num18z5"/>
    <w:rsid w:val="001B4E88"/>
  </w:style>
  <w:style w:type="character" w:customStyle="1" w:styleId="WW8Num18z6">
    <w:name w:val="WW8Num18z6"/>
    <w:rsid w:val="001B4E88"/>
  </w:style>
  <w:style w:type="character" w:customStyle="1" w:styleId="WW8Num18z7">
    <w:name w:val="WW8Num18z7"/>
    <w:rsid w:val="001B4E88"/>
  </w:style>
  <w:style w:type="character" w:customStyle="1" w:styleId="WW8Num18z8">
    <w:name w:val="WW8Num18z8"/>
    <w:rsid w:val="001B4E88"/>
  </w:style>
  <w:style w:type="character" w:customStyle="1" w:styleId="WW8Num19z1">
    <w:name w:val="WW8Num19z1"/>
    <w:rsid w:val="001B4E88"/>
  </w:style>
  <w:style w:type="character" w:customStyle="1" w:styleId="WW8Num19z3">
    <w:name w:val="WW8Num19z3"/>
    <w:rsid w:val="001B4E88"/>
  </w:style>
  <w:style w:type="character" w:customStyle="1" w:styleId="WW8Num19z5">
    <w:name w:val="WW8Num19z5"/>
    <w:rsid w:val="001B4E88"/>
  </w:style>
  <w:style w:type="character" w:customStyle="1" w:styleId="WW8Num19z6">
    <w:name w:val="WW8Num19z6"/>
    <w:rsid w:val="001B4E88"/>
  </w:style>
  <w:style w:type="character" w:customStyle="1" w:styleId="WW8Num19z7">
    <w:name w:val="WW8Num19z7"/>
    <w:rsid w:val="001B4E88"/>
  </w:style>
  <w:style w:type="character" w:customStyle="1" w:styleId="WW8Num19z8">
    <w:name w:val="WW8Num19z8"/>
    <w:rsid w:val="001B4E88"/>
  </w:style>
  <w:style w:type="character" w:customStyle="1" w:styleId="WW8Num27z1">
    <w:name w:val="WW8Num27z1"/>
    <w:rsid w:val="001B4E88"/>
  </w:style>
  <w:style w:type="character" w:customStyle="1" w:styleId="WW8Num27z2">
    <w:name w:val="WW8Num27z2"/>
    <w:rsid w:val="001B4E88"/>
  </w:style>
  <w:style w:type="character" w:customStyle="1" w:styleId="WW8Num27z3">
    <w:name w:val="WW8Num27z3"/>
    <w:rsid w:val="001B4E88"/>
  </w:style>
  <w:style w:type="character" w:customStyle="1" w:styleId="WW8Num27z4">
    <w:name w:val="WW8Num27z4"/>
    <w:rsid w:val="001B4E88"/>
  </w:style>
  <w:style w:type="character" w:customStyle="1" w:styleId="WW8Num27z5">
    <w:name w:val="WW8Num27z5"/>
    <w:rsid w:val="001B4E88"/>
  </w:style>
  <w:style w:type="character" w:customStyle="1" w:styleId="WW8Num27z6">
    <w:name w:val="WW8Num27z6"/>
    <w:rsid w:val="001B4E88"/>
  </w:style>
  <w:style w:type="character" w:customStyle="1" w:styleId="WW8Num27z7">
    <w:name w:val="WW8Num27z7"/>
    <w:rsid w:val="001B4E88"/>
  </w:style>
  <w:style w:type="character" w:customStyle="1" w:styleId="WW8Num27z8">
    <w:name w:val="WW8Num27z8"/>
    <w:rsid w:val="001B4E88"/>
  </w:style>
  <w:style w:type="character" w:customStyle="1" w:styleId="WW8Num28z1">
    <w:name w:val="WW8Num28z1"/>
    <w:rsid w:val="001B4E88"/>
  </w:style>
  <w:style w:type="character" w:customStyle="1" w:styleId="WW8Num28z2">
    <w:name w:val="WW8Num28z2"/>
    <w:rsid w:val="001B4E88"/>
  </w:style>
  <w:style w:type="character" w:customStyle="1" w:styleId="WW8Num28z3">
    <w:name w:val="WW8Num28z3"/>
    <w:rsid w:val="001B4E88"/>
  </w:style>
  <w:style w:type="character" w:customStyle="1" w:styleId="WW8Num28z4">
    <w:name w:val="WW8Num28z4"/>
    <w:rsid w:val="001B4E88"/>
  </w:style>
  <w:style w:type="character" w:customStyle="1" w:styleId="WW8Num28z5">
    <w:name w:val="WW8Num28z5"/>
    <w:rsid w:val="001B4E88"/>
  </w:style>
  <w:style w:type="character" w:customStyle="1" w:styleId="WW8Num28z6">
    <w:name w:val="WW8Num28z6"/>
    <w:rsid w:val="001B4E88"/>
  </w:style>
  <w:style w:type="character" w:customStyle="1" w:styleId="WW8Num28z7">
    <w:name w:val="WW8Num28z7"/>
    <w:rsid w:val="001B4E88"/>
  </w:style>
  <w:style w:type="character" w:customStyle="1" w:styleId="WW8Num28z8">
    <w:name w:val="WW8Num28z8"/>
    <w:rsid w:val="001B4E88"/>
  </w:style>
  <w:style w:type="character" w:customStyle="1" w:styleId="WW8Num34z2">
    <w:name w:val="WW8Num34z2"/>
    <w:rsid w:val="001B4E88"/>
  </w:style>
  <w:style w:type="character" w:customStyle="1" w:styleId="WW8Num34z3">
    <w:name w:val="WW8Num34z3"/>
    <w:rsid w:val="001B4E88"/>
  </w:style>
  <w:style w:type="character" w:customStyle="1" w:styleId="WW8Num34z4">
    <w:name w:val="WW8Num34z4"/>
    <w:rsid w:val="001B4E88"/>
  </w:style>
  <w:style w:type="character" w:customStyle="1" w:styleId="WW8Num34z5">
    <w:name w:val="WW8Num34z5"/>
    <w:rsid w:val="001B4E88"/>
  </w:style>
  <w:style w:type="character" w:customStyle="1" w:styleId="WW8Num34z6">
    <w:name w:val="WW8Num34z6"/>
    <w:rsid w:val="001B4E88"/>
  </w:style>
  <w:style w:type="character" w:customStyle="1" w:styleId="WW8Num34z7">
    <w:name w:val="WW8Num34z7"/>
    <w:rsid w:val="001B4E88"/>
  </w:style>
  <w:style w:type="character" w:customStyle="1" w:styleId="WW8Num34z8">
    <w:name w:val="WW8Num34z8"/>
    <w:rsid w:val="001B4E88"/>
  </w:style>
  <w:style w:type="character" w:customStyle="1" w:styleId="WW8Num35z1">
    <w:name w:val="WW8Num35z1"/>
    <w:rsid w:val="001B4E88"/>
  </w:style>
  <w:style w:type="character" w:customStyle="1" w:styleId="WW8Num35z2">
    <w:name w:val="WW8Num35z2"/>
    <w:rsid w:val="001B4E88"/>
  </w:style>
  <w:style w:type="character" w:customStyle="1" w:styleId="WW8Num35z3">
    <w:name w:val="WW8Num35z3"/>
    <w:rsid w:val="001B4E88"/>
  </w:style>
  <w:style w:type="character" w:customStyle="1" w:styleId="WW8Num35z4">
    <w:name w:val="WW8Num35z4"/>
    <w:rsid w:val="001B4E88"/>
  </w:style>
  <w:style w:type="character" w:customStyle="1" w:styleId="WW8Num35z5">
    <w:name w:val="WW8Num35z5"/>
    <w:rsid w:val="001B4E88"/>
  </w:style>
  <w:style w:type="character" w:customStyle="1" w:styleId="WW8Num35z6">
    <w:name w:val="WW8Num35z6"/>
    <w:rsid w:val="001B4E88"/>
  </w:style>
  <w:style w:type="character" w:customStyle="1" w:styleId="WW8Num35z7">
    <w:name w:val="WW8Num35z7"/>
    <w:rsid w:val="001B4E88"/>
  </w:style>
  <w:style w:type="character" w:customStyle="1" w:styleId="WW8Num35z8">
    <w:name w:val="WW8Num35z8"/>
    <w:rsid w:val="001B4E88"/>
  </w:style>
  <w:style w:type="character" w:customStyle="1" w:styleId="Nvel3CharChar">
    <w:name w:val="Nível 3 Char Char"/>
    <w:rsid w:val="001B4E88"/>
    <w:rPr>
      <w:rFonts w:ascii="Franklin Gothic Book" w:hAnsi="Franklin Gothic Book" w:cs="Franklin Gothic Book"/>
      <w:sz w:val="24"/>
      <w:szCs w:val="24"/>
      <w:lang w:val="x-none"/>
    </w:rPr>
  </w:style>
  <w:style w:type="character" w:styleId="nfase">
    <w:name w:val="Emphasis"/>
    <w:qFormat/>
    <w:rsid w:val="001B4E88"/>
    <w:rPr>
      <w:i/>
      <w:iCs/>
    </w:rPr>
  </w:style>
  <w:style w:type="character" w:customStyle="1" w:styleId="Refdenotaderodap1">
    <w:name w:val="Ref. de nota de rodapé1"/>
    <w:rsid w:val="001B4E88"/>
    <w:rPr>
      <w:vertAlign w:val="superscript"/>
    </w:rPr>
  </w:style>
  <w:style w:type="character" w:customStyle="1" w:styleId="Caracteresdenotadefim">
    <w:name w:val="Caracteres de nota de fim"/>
    <w:rsid w:val="001B4E88"/>
    <w:rPr>
      <w:vertAlign w:val="superscript"/>
    </w:rPr>
  </w:style>
  <w:style w:type="character" w:customStyle="1" w:styleId="WW-Caracteresdenotadefim">
    <w:name w:val="WW-Caracteres de nota de fim"/>
    <w:rsid w:val="001B4E88"/>
  </w:style>
  <w:style w:type="character" w:customStyle="1" w:styleId="Refdenotadefim1">
    <w:name w:val="Ref. de nota de fim1"/>
    <w:rsid w:val="001B4E88"/>
    <w:rPr>
      <w:vertAlign w:val="superscript"/>
    </w:rPr>
  </w:style>
  <w:style w:type="character" w:styleId="Refdenotaderodap">
    <w:name w:val="footnote reference"/>
    <w:uiPriority w:val="99"/>
    <w:rsid w:val="001B4E88"/>
    <w:rPr>
      <w:vertAlign w:val="superscript"/>
    </w:rPr>
  </w:style>
  <w:style w:type="character" w:styleId="Refdenotadefim">
    <w:name w:val="endnote reference"/>
    <w:rsid w:val="001B4E88"/>
    <w:rPr>
      <w:vertAlign w:val="superscript"/>
    </w:rPr>
  </w:style>
  <w:style w:type="paragraph" w:customStyle="1" w:styleId="Ttulo20">
    <w:name w:val="Título2"/>
    <w:basedOn w:val="Normal"/>
    <w:next w:val="Corpodetexto"/>
    <w:rsid w:val="001B4E88"/>
    <w:pPr>
      <w:keepNext/>
      <w:spacing w:before="240" w:after="120"/>
    </w:pPr>
    <w:rPr>
      <w:rFonts w:ascii="Liberation Sans" w:eastAsia="Microsoft YaHei" w:hAnsi="Liberation Sans" w:cs="Lucida Sans"/>
      <w:sz w:val="28"/>
      <w:szCs w:val="28"/>
    </w:rPr>
  </w:style>
  <w:style w:type="character" w:customStyle="1" w:styleId="CorpodetextoChar">
    <w:name w:val="Corpo de texto Char"/>
    <w:basedOn w:val="Fontepargpadro"/>
    <w:link w:val="Corpodetexto"/>
    <w:rsid w:val="001B4E88"/>
    <w:rPr>
      <w:rFonts w:ascii="Arial" w:hAnsi="Arial" w:cs="Arial"/>
      <w:sz w:val="24"/>
      <w:szCs w:val="24"/>
      <w:lang w:eastAsia="zh-CN"/>
    </w:rPr>
  </w:style>
  <w:style w:type="character" w:customStyle="1" w:styleId="CabealhoChar1">
    <w:name w:val="Cabeçalho Char1"/>
    <w:aliases w:val=" Char Char1,Header Char Char1,Char Char Char2,Char Char Char Char2,Char Char Char Char Char1, Char Char Char Char1,Char Char1"/>
    <w:basedOn w:val="Fontepargpadro"/>
    <w:link w:val="Cabealho"/>
    <w:rsid w:val="001B4E88"/>
    <w:rPr>
      <w:rFonts w:ascii="Arial" w:hAnsi="Arial" w:cs="Arial"/>
      <w:sz w:val="24"/>
      <w:szCs w:val="24"/>
      <w:lang w:eastAsia="zh-CN"/>
    </w:rPr>
  </w:style>
  <w:style w:type="character" w:customStyle="1" w:styleId="RodapChar">
    <w:name w:val="Rodapé Char"/>
    <w:basedOn w:val="Fontepargpadro"/>
    <w:link w:val="Rodap"/>
    <w:rsid w:val="001B4E88"/>
    <w:rPr>
      <w:rFonts w:ascii="Arial" w:hAnsi="Arial" w:cs="Arial"/>
      <w:sz w:val="24"/>
      <w:szCs w:val="24"/>
      <w:lang w:eastAsia="zh-CN"/>
    </w:rPr>
  </w:style>
  <w:style w:type="character" w:customStyle="1" w:styleId="SubttuloChar">
    <w:name w:val="Subtítulo Char"/>
    <w:basedOn w:val="Fontepargpadro"/>
    <w:link w:val="Subttulo"/>
    <w:rsid w:val="001B4E88"/>
    <w:rPr>
      <w:rFonts w:ascii="Arial" w:hAnsi="Arial" w:cs="Arial"/>
      <w:sz w:val="24"/>
      <w:szCs w:val="24"/>
      <w:lang w:eastAsia="zh-CN"/>
    </w:rPr>
  </w:style>
  <w:style w:type="paragraph" w:customStyle="1" w:styleId="Corpodetexto33">
    <w:name w:val="Corpo de texto 33"/>
    <w:basedOn w:val="Normal"/>
    <w:rsid w:val="001B4E88"/>
    <w:pPr>
      <w:widowControl w:val="0"/>
      <w:jc w:val="both"/>
    </w:pPr>
    <w:rPr>
      <w:rFonts w:ascii="Times New Roman" w:hAnsi="Times New Roman" w:cs="Times New Roman"/>
      <w:sz w:val="20"/>
      <w:szCs w:val="20"/>
    </w:rPr>
  </w:style>
  <w:style w:type="character" w:customStyle="1" w:styleId="TextodenotaderodapChar1">
    <w:name w:val="Texto de nota de rodapé Char1"/>
    <w:basedOn w:val="Fontepargpadro"/>
    <w:link w:val="Textodenotaderodap"/>
    <w:rsid w:val="001B4E88"/>
    <w:rPr>
      <w:rFonts w:ascii="Arial" w:hAnsi="Arial" w:cs="Arial"/>
      <w:lang w:eastAsia="zh-CN"/>
    </w:rPr>
  </w:style>
  <w:style w:type="paragraph" w:customStyle="1" w:styleId="Corpodetexto24">
    <w:name w:val="Corpo de texto 24"/>
    <w:basedOn w:val="Normal"/>
    <w:rsid w:val="001B4E88"/>
    <w:pPr>
      <w:jc w:val="both"/>
    </w:pPr>
    <w:rPr>
      <w:rFonts w:ascii="Times New Roman" w:hAnsi="Times New Roman" w:cs="Times New Roman"/>
      <w:szCs w:val="20"/>
    </w:rPr>
  </w:style>
  <w:style w:type="paragraph" w:customStyle="1" w:styleId="Nvel3Char">
    <w:name w:val="Nível 3 Char"/>
    <w:basedOn w:val="Normal"/>
    <w:qFormat/>
    <w:rsid w:val="001B4E88"/>
    <w:pPr>
      <w:numPr>
        <w:numId w:val="4"/>
      </w:numPr>
      <w:tabs>
        <w:tab w:val="left" w:pos="426"/>
      </w:tabs>
      <w:spacing w:before="100" w:after="100" w:line="288" w:lineRule="auto"/>
      <w:jc w:val="both"/>
    </w:pPr>
    <w:rPr>
      <w:rFonts w:ascii="Franklin Gothic Book" w:eastAsia="SimSun" w:hAnsi="Franklin Gothic Book" w:cs="Franklin Gothic Book"/>
      <w:lang w:val="x-none"/>
    </w:rPr>
  </w:style>
  <w:style w:type="paragraph" w:styleId="Ttulo">
    <w:name w:val="Title"/>
    <w:basedOn w:val="Normal"/>
    <w:next w:val="Subttulo"/>
    <w:link w:val="TtuloChar"/>
    <w:qFormat/>
    <w:rsid w:val="001B4E88"/>
    <w:pPr>
      <w:jc w:val="center"/>
    </w:pPr>
    <w:rPr>
      <w:b/>
      <w:szCs w:val="20"/>
      <w:lang w:eastAsia="pt-BR"/>
    </w:rPr>
  </w:style>
  <w:style w:type="character" w:customStyle="1" w:styleId="TtuloChar1">
    <w:name w:val="Título Char1"/>
    <w:basedOn w:val="Fontepargpadro"/>
    <w:uiPriority w:val="10"/>
    <w:rsid w:val="001B4E88"/>
    <w:rPr>
      <w:rFonts w:asciiTheme="majorHAnsi" w:eastAsiaTheme="majorEastAsia" w:hAnsiTheme="majorHAnsi" w:cstheme="majorBidi"/>
      <w:spacing w:val="-10"/>
      <w:kern w:val="28"/>
      <w:sz w:val="56"/>
      <w:szCs w:val="56"/>
      <w:lang w:eastAsia="zh-CN"/>
    </w:rPr>
  </w:style>
  <w:style w:type="table" w:styleId="Tabelacomgrade">
    <w:name w:val="Table Grid"/>
    <w:basedOn w:val="Tabelanormal"/>
    <w:rsid w:val="001B4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1B4E88"/>
    <w:pPr>
      <w:spacing w:after="120" w:line="480" w:lineRule="auto"/>
    </w:pPr>
    <w:rPr>
      <w:rFonts w:ascii="Times New Roman" w:hAnsi="Times New Roman" w:cs="Times New Roman"/>
    </w:rPr>
  </w:style>
  <w:style w:type="character" w:customStyle="1" w:styleId="Corpodetexto2Char1">
    <w:name w:val="Corpo de texto 2 Char1"/>
    <w:basedOn w:val="Fontepargpadro"/>
    <w:uiPriority w:val="99"/>
    <w:semiHidden/>
    <w:rsid w:val="001B4E88"/>
    <w:rPr>
      <w:rFonts w:ascii="Arial"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planalto.gov.br/ccivil_03/LEIS/LCP/Lcp123.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prasgovernamentais.gov.br/" TargetMode="External"/><Relationship Id="rId12" Type="http://schemas.openxmlformats.org/officeDocument/2006/relationships/hyperlink" Target="http://www.planalto.gov.br/ccivil_03/LEIS/LCP/Lcp123.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omprasgovernamentais.gov.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yperlink" Target="mailto:pregoeiro@crors.org.br" TargetMode="External"/><Relationship Id="rId10" Type="http://schemas.openxmlformats.org/officeDocument/2006/relationships/hyperlink" Target="http://www.comprasgovernamentais.gov.b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36</Pages>
  <Words>14003</Words>
  <Characters>75622</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TERMO DE AUTUAÇÃO</vt:lpstr>
    </vt:vector>
  </TitlesOfParts>
  <Company/>
  <LinksUpToDate>false</LinksUpToDate>
  <CharactersWithSpaces>89447</CharactersWithSpaces>
  <SharedDoc>false</SharedDoc>
  <HLinks>
    <vt:vector size="60" baseType="variant">
      <vt:variant>
        <vt:i4>852041</vt:i4>
      </vt:variant>
      <vt:variant>
        <vt:i4>27</vt:i4>
      </vt:variant>
      <vt:variant>
        <vt:i4>0</vt:i4>
      </vt:variant>
      <vt:variant>
        <vt:i4>5</vt:i4>
      </vt:variant>
      <vt:variant>
        <vt:lpwstr>http://www.comprasgovernamentais.gov.br/</vt:lpwstr>
      </vt:variant>
      <vt:variant>
        <vt:lpwstr/>
      </vt:variant>
      <vt:variant>
        <vt:i4>721018</vt:i4>
      </vt:variant>
      <vt:variant>
        <vt:i4>24</vt:i4>
      </vt:variant>
      <vt:variant>
        <vt:i4>0</vt:i4>
      </vt:variant>
      <vt:variant>
        <vt:i4>5</vt:i4>
      </vt:variant>
      <vt:variant>
        <vt:lpwstr>mailto:pregoeiro@crors.org.br</vt:lpwstr>
      </vt:variant>
      <vt:variant>
        <vt:lpwstr/>
      </vt:variant>
      <vt:variant>
        <vt:i4>3997911</vt:i4>
      </vt:variant>
      <vt:variant>
        <vt:i4>21</vt:i4>
      </vt:variant>
      <vt:variant>
        <vt:i4>0</vt:i4>
      </vt:variant>
      <vt:variant>
        <vt:i4>5</vt:i4>
      </vt:variant>
      <vt:variant>
        <vt:lpwstr>http://www.planalto.gov.br/ccivil_03/LEIS/L8666cons.htm</vt:lpwstr>
      </vt:variant>
      <vt:variant>
        <vt:lpwstr>art3§2</vt:lpwstr>
      </vt:variant>
      <vt:variant>
        <vt:i4>7929856</vt:i4>
      </vt:variant>
      <vt:variant>
        <vt:i4>18</vt:i4>
      </vt:variant>
      <vt:variant>
        <vt:i4>0</vt:i4>
      </vt:variant>
      <vt:variant>
        <vt:i4>5</vt:i4>
      </vt:variant>
      <vt:variant>
        <vt:lpwstr>http://www.planalto.gov.br/ccivil_03/LEIS/LCP/Lcp123.htm</vt:lpwstr>
      </vt:variant>
      <vt:variant>
        <vt:lpwstr>art45</vt:lpwstr>
      </vt:variant>
      <vt:variant>
        <vt:i4>7929856</vt:i4>
      </vt:variant>
      <vt:variant>
        <vt:i4>15</vt:i4>
      </vt:variant>
      <vt:variant>
        <vt:i4>0</vt:i4>
      </vt:variant>
      <vt:variant>
        <vt:i4>5</vt:i4>
      </vt:variant>
      <vt:variant>
        <vt:lpwstr>http://www.planalto.gov.br/ccivil_03/LEIS/LCP/Lcp123.htm</vt:lpwstr>
      </vt:variant>
      <vt:variant>
        <vt:lpwstr>art44</vt:lpwstr>
      </vt:variant>
      <vt:variant>
        <vt:i4>852041</vt:i4>
      </vt:variant>
      <vt:variant>
        <vt:i4>12</vt:i4>
      </vt:variant>
      <vt:variant>
        <vt:i4>0</vt:i4>
      </vt:variant>
      <vt:variant>
        <vt:i4>5</vt:i4>
      </vt:variant>
      <vt:variant>
        <vt:lpwstr>http://www.comprasgovernamentais.gov.br/</vt:lpwstr>
      </vt:variant>
      <vt:variant>
        <vt:lpwstr/>
      </vt:variant>
      <vt:variant>
        <vt:i4>852041</vt:i4>
      </vt:variant>
      <vt:variant>
        <vt:i4>9</vt:i4>
      </vt:variant>
      <vt:variant>
        <vt:i4>0</vt:i4>
      </vt:variant>
      <vt:variant>
        <vt:i4>5</vt:i4>
      </vt:variant>
      <vt:variant>
        <vt:lpwstr>http://www.comprasgovernamentais.gov.br/</vt:lpwstr>
      </vt:variant>
      <vt:variant>
        <vt:lpwstr/>
      </vt:variant>
      <vt:variant>
        <vt:i4>852041</vt:i4>
      </vt:variant>
      <vt:variant>
        <vt:i4>6</vt:i4>
      </vt:variant>
      <vt:variant>
        <vt:i4>0</vt:i4>
      </vt:variant>
      <vt:variant>
        <vt:i4>5</vt:i4>
      </vt:variant>
      <vt:variant>
        <vt:lpwstr>http://www.comprasgovernamentais.gov.br/</vt:lpwstr>
      </vt:variant>
      <vt:variant>
        <vt:lpwstr/>
      </vt:variant>
      <vt:variant>
        <vt:i4>852041</vt:i4>
      </vt:variant>
      <vt:variant>
        <vt:i4>3</vt:i4>
      </vt:variant>
      <vt:variant>
        <vt:i4>0</vt:i4>
      </vt:variant>
      <vt:variant>
        <vt:i4>5</vt:i4>
      </vt:variant>
      <vt:variant>
        <vt:lpwstr>http://www.comprasgovernamentais.gov.br/</vt:lpwstr>
      </vt:variant>
      <vt:variant>
        <vt:lpwstr/>
      </vt:variant>
      <vt:variant>
        <vt:i4>852041</vt:i4>
      </vt:variant>
      <vt:variant>
        <vt:i4>0</vt:i4>
      </vt:variant>
      <vt:variant>
        <vt:i4>0</vt:i4>
      </vt:variant>
      <vt:variant>
        <vt:i4>5</vt:i4>
      </vt:variant>
      <vt:variant>
        <vt:lpwstr>http://www.comprasgovernamentais.gov.br/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AUTUAÇÃO</dc:title>
  <dc:subject/>
  <dc:creator>Matheus Rodrigues</dc:creator>
  <cp:keywords/>
  <cp:lastModifiedBy>Cristiane Almeida</cp:lastModifiedBy>
  <cp:revision>3</cp:revision>
  <cp:lastPrinted>2021-02-16T13:33:00Z</cp:lastPrinted>
  <dcterms:created xsi:type="dcterms:W3CDTF">2021-02-16T13:22:00Z</dcterms:created>
  <dcterms:modified xsi:type="dcterms:W3CDTF">2021-02-16T13:34:00Z</dcterms:modified>
</cp:coreProperties>
</file>